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9D979" w14:textId="77777777" w:rsidR="008C242E" w:rsidRPr="00326E1F" w:rsidRDefault="008C242E" w:rsidP="008C242E">
      <w:pPr>
        <w:autoSpaceDE w:val="0"/>
        <w:autoSpaceDN w:val="0"/>
        <w:adjustRightInd w:val="0"/>
        <w:spacing w:after="0" w:line="276" w:lineRule="auto"/>
        <w:rPr>
          <w:rFonts w:asciiTheme="minorHAnsi" w:eastAsiaTheme="minorHAnsi" w:hAnsiTheme="minorHAnsi" w:cs="Arial"/>
          <w:b/>
          <w:bCs/>
          <w:sz w:val="20"/>
          <w:szCs w:val="20"/>
        </w:rPr>
      </w:pPr>
    </w:p>
    <w:p w14:paraId="4E09B297" w14:textId="77777777" w:rsidR="00F336FE" w:rsidRDefault="00F336FE" w:rsidP="00F336FE">
      <w:pPr>
        <w:jc w:val="center"/>
        <w:rPr>
          <w:rFonts w:asciiTheme="majorHAnsi" w:eastAsia="Arial" w:hAnsiTheme="majorHAnsi" w:cstheme="majorHAnsi"/>
          <w:b/>
          <w:sz w:val="28"/>
          <w:szCs w:val="28"/>
        </w:rPr>
      </w:pPr>
    </w:p>
    <w:p w14:paraId="6769B28C" w14:textId="1CCBB5C9" w:rsidR="008F5802" w:rsidRPr="00F336FE" w:rsidRDefault="009C116A" w:rsidP="00F336FE">
      <w:pPr>
        <w:jc w:val="center"/>
        <w:rPr>
          <w:rFonts w:asciiTheme="majorHAnsi" w:eastAsia="Arial" w:hAnsiTheme="majorHAnsi" w:cstheme="majorHAnsi"/>
          <w:b/>
          <w:sz w:val="28"/>
          <w:szCs w:val="28"/>
        </w:rPr>
      </w:pPr>
      <w:bookmarkStart w:id="1" w:name="_GoBack"/>
      <w:bookmarkEnd w:id="1"/>
      <w:r w:rsidRPr="000947C6">
        <w:rPr>
          <w:rFonts w:asciiTheme="majorHAnsi" w:eastAsia="Arial" w:hAnsiTheme="majorHAnsi" w:cstheme="majorHAnsi"/>
          <w:b/>
          <w:sz w:val="28"/>
          <w:szCs w:val="28"/>
        </w:rPr>
        <w:t>BILANCIO PROVVISORIO E VINCITORI DEL 2</w:t>
      </w:r>
      <w:r w:rsidR="007C64CC" w:rsidRPr="000947C6">
        <w:rPr>
          <w:rFonts w:asciiTheme="majorHAnsi" w:eastAsia="Arial" w:hAnsiTheme="majorHAnsi" w:cstheme="majorHAnsi"/>
          <w:b/>
          <w:sz w:val="28"/>
          <w:szCs w:val="28"/>
        </w:rPr>
        <w:t>2</w:t>
      </w:r>
      <w:r w:rsidRPr="000947C6">
        <w:rPr>
          <w:rFonts w:asciiTheme="majorHAnsi" w:eastAsia="Arial" w:hAnsiTheme="majorHAnsi" w:cstheme="majorHAnsi"/>
          <w:b/>
          <w:sz w:val="28"/>
          <w:szCs w:val="28"/>
        </w:rPr>
        <w:t>° FESTIVAL CINEMAMBIENTE</w:t>
      </w:r>
    </w:p>
    <w:p w14:paraId="3B725315" w14:textId="18CBD5AE" w:rsidR="007C64CC" w:rsidRPr="004B17C0" w:rsidRDefault="00EB132B" w:rsidP="004B17C0">
      <w:pPr>
        <w:spacing w:after="0" w:line="240" w:lineRule="auto"/>
        <w:jc w:val="both"/>
        <w:rPr>
          <w:rFonts w:asciiTheme="majorHAnsi" w:hAnsiTheme="majorHAnsi" w:cstheme="majorHAnsi"/>
        </w:rPr>
      </w:pPr>
      <w:r w:rsidRPr="005F3918">
        <w:rPr>
          <w:rFonts w:asciiTheme="majorHAnsi" w:eastAsia="Arial" w:hAnsiTheme="majorHAnsi" w:cstheme="majorHAnsi"/>
        </w:rPr>
        <w:t xml:space="preserve">Il </w:t>
      </w:r>
      <w:r w:rsidR="007C64CC" w:rsidRPr="005F3918">
        <w:rPr>
          <w:rFonts w:asciiTheme="majorHAnsi" w:eastAsia="Arial" w:hAnsiTheme="majorHAnsi" w:cstheme="majorHAnsi"/>
        </w:rPr>
        <w:t xml:space="preserve">22° </w:t>
      </w:r>
      <w:r w:rsidRPr="005F3918">
        <w:rPr>
          <w:rFonts w:asciiTheme="majorHAnsi" w:eastAsia="Arial" w:hAnsiTheme="majorHAnsi" w:cstheme="majorHAnsi"/>
        </w:rPr>
        <w:t>Festival CinemAmbiente si conclude questa sera</w:t>
      </w:r>
      <w:r w:rsidR="007C64CC" w:rsidRPr="005F3918">
        <w:rPr>
          <w:rFonts w:asciiTheme="majorHAnsi" w:eastAsia="Arial" w:hAnsiTheme="majorHAnsi" w:cstheme="majorHAnsi"/>
        </w:rPr>
        <w:t>, mercoledì 5 giugno,</w:t>
      </w:r>
      <w:r w:rsidR="00087F31" w:rsidRPr="005F3918">
        <w:rPr>
          <w:rFonts w:asciiTheme="majorHAnsi" w:eastAsia="Arial" w:hAnsiTheme="majorHAnsi" w:cstheme="majorHAnsi"/>
        </w:rPr>
        <w:t xml:space="preserve"> </w:t>
      </w:r>
      <w:r w:rsidRPr="005F3918">
        <w:rPr>
          <w:rFonts w:asciiTheme="majorHAnsi" w:eastAsia="Arial" w:hAnsiTheme="majorHAnsi" w:cstheme="majorHAnsi"/>
        </w:rPr>
        <w:t>con la cerimonia di premiazione</w:t>
      </w:r>
      <w:r w:rsidR="00B627B6">
        <w:rPr>
          <w:rFonts w:asciiTheme="majorHAnsi" w:eastAsia="Arial" w:hAnsiTheme="majorHAnsi" w:cstheme="majorHAnsi"/>
        </w:rPr>
        <w:t xml:space="preserve"> (</w:t>
      </w:r>
      <w:r w:rsidRPr="005F3918">
        <w:rPr>
          <w:rFonts w:asciiTheme="majorHAnsi" w:eastAsia="Arial" w:hAnsiTheme="majorHAnsi" w:cstheme="majorHAnsi"/>
        </w:rPr>
        <w:t>alle ore 20.30, al Cinema Massimo</w:t>
      </w:r>
      <w:r w:rsidR="007C64CC" w:rsidRPr="005F3918">
        <w:rPr>
          <w:rFonts w:asciiTheme="majorHAnsi" w:eastAsia="Arial" w:hAnsiTheme="majorHAnsi" w:cstheme="majorHAnsi"/>
        </w:rPr>
        <w:t xml:space="preserve"> -MNC – Sala Cabiria</w:t>
      </w:r>
      <w:r w:rsidR="00B627B6">
        <w:rPr>
          <w:rFonts w:asciiTheme="majorHAnsi" w:eastAsia="Arial" w:hAnsiTheme="majorHAnsi" w:cstheme="majorHAnsi"/>
        </w:rPr>
        <w:t>)</w:t>
      </w:r>
      <w:r w:rsidRPr="005F3918">
        <w:rPr>
          <w:rFonts w:asciiTheme="majorHAnsi" w:eastAsia="Arial" w:hAnsiTheme="majorHAnsi" w:cstheme="majorHAnsi"/>
        </w:rPr>
        <w:t xml:space="preserve"> </w:t>
      </w:r>
      <w:r w:rsidR="00087F31" w:rsidRPr="005F3918">
        <w:rPr>
          <w:rFonts w:asciiTheme="majorHAnsi" w:eastAsia="Times New Roman" w:hAnsiTheme="majorHAnsi" w:cstheme="majorHAnsi"/>
        </w:rPr>
        <w:t>dei film vincitori nelle diverse sezioni competitive</w:t>
      </w:r>
      <w:r w:rsidR="005F3918">
        <w:rPr>
          <w:rFonts w:asciiTheme="majorHAnsi" w:hAnsiTheme="majorHAnsi" w:cstheme="majorHAnsi"/>
        </w:rPr>
        <w:t>. I</w:t>
      </w:r>
      <w:r w:rsidR="00087F31" w:rsidRPr="005F3918">
        <w:rPr>
          <w:rFonts w:asciiTheme="majorHAnsi" w:hAnsiTheme="majorHAnsi" w:cstheme="majorHAnsi"/>
        </w:rPr>
        <w:t xml:space="preserve">nterverranno il </w:t>
      </w:r>
      <w:r w:rsidR="00087F31" w:rsidRPr="005F3918">
        <w:rPr>
          <w:rFonts w:asciiTheme="majorHAnsi" w:hAnsiTheme="majorHAnsi" w:cstheme="majorHAnsi"/>
          <w:b/>
          <w:bCs/>
        </w:rPr>
        <w:t>ministro dell’Ambiente</w:t>
      </w:r>
      <w:r w:rsidR="00087F31" w:rsidRPr="005F3918">
        <w:rPr>
          <w:rFonts w:asciiTheme="majorHAnsi" w:hAnsiTheme="majorHAnsi" w:cstheme="majorHAnsi"/>
        </w:rPr>
        <w:t xml:space="preserve">, </w:t>
      </w:r>
      <w:r w:rsidR="00087F31" w:rsidRPr="005F3918">
        <w:rPr>
          <w:rFonts w:asciiTheme="majorHAnsi" w:hAnsiTheme="majorHAnsi" w:cstheme="majorHAnsi"/>
          <w:b/>
          <w:bCs/>
        </w:rPr>
        <w:t>Sergio Costa</w:t>
      </w:r>
      <w:r w:rsidR="00087F31" w:rsidRPr="005F3918">
        <w:rPr>
          <w:rFonts w:asciiTheme="majorHAnsi" w:hAnsiTheme="majorHAnsi" w:cstheme="majorHAnsi"/>
        </w:rPr>
        <w:t xml:space="preserve">, che premierà i giovanissimi vincitori del Concorso nazionale Scuole CinemAmbiente Junior, e la </w:t>
      </w:r>
      <w:r w:rsidR="00087F31" w:rsidRPr="005F3918">
        <w:rPr>
          <w:rFonts w:asciiTheme="majorHAnsi" w:hAnsiTheme="majorHAnsi" w:cstheme="majorHAnsi"/>
          <w:b/>
          <w:bCs/>
        </w:rPr>
        <w:t>sindaca di Torino</w:t>
      </w:r>
      <w:r w:rsidR="00087F31" w:rsidRPr="005F3918">
        <w:rPr>
          <w:rFonts w:asciiTheme="majorHAnsi" w:hAnsiTheme="majorHAnsi" w:cstheme="majorHAnsi"/>
        </w:rPr>
        <w:t xml:space="preserve"> </w:t>
      </w:r>
      <w:r w:rsidR="00087F31" w:rsidRPr="005F3918">
        <w:rPr>
          <w:rFonts w:asciiTheme="majorHAnsi" w:hAnsiTheme="majorHAnsi" w:cstheme="majorHAnsi"/>
          <w:b/>
          <w:bCs/>
        </w:rPr>
        <w:t xml:space="preserve">Chiara </w:t>
      </w:r>
      <w:proofErr w:type="spellStart"/>
      <w:r w:rsidR="00087F31" w:rsidRPr="005F3918">
        <w:rPr>
          <w:rFonts w:asciiTheme="majorHAnsi" w:hAnsiTheme="majorHAnsi" w:cstheme="majorHAnsi"/>
          <w:b/>
          <w:bCs/>
        </w:rPr>
        <w:t>Appendino</w:t>
      </w:r>
      <w:proofErr w:type="spellEnd"/>
      <w:r w:rsidR="00087F31" w:rsidRPr="005F3918">
        <w:rPr>
          <w:rFonts w:asciiTheme="majorHAnsi" w:hAnsiTheme="majorHAnsi" w:cstheme="majorHAnsi"/>
          <w:b/>
          <w:bCs/>
        </w:rPr>
        <w:t>.</w:t>
      </w:r>
      <w:r w:rsidR="00087F31" w:rsidRPr="005F3918">
        <w:rPr>
          <w:rFonts w:asciiTheme="majorHAnsi" w:hAnsiTheme="majorHAnsi" w:cstheme="majorHAnsi"/>
        </w:rPr>
        <w:t xml:space="preserve"> </w:t>
      </w:r>
      <w:r w:rsidR="005F3918">
        <w:rPr>
          <w:rFonts w:asciiTheme="majorHAnsi" w:hAnsiTheme="majorHAnsi" w:cstheme="majorHAnsi"/>
        </w:rPr>
        <w:t xml:space="preserve"> </w:t>
      </w:r>
      <w:r w:rsidR="00087F31" w:rsidRPr="005F3918">
        <w:rPr>
          <w:rFonts w:asciiTheme="majorHAnsi" w:hAnsiTheme="majorHAnsi" w:cstheme="majorHAnsi"/>
        </w:rPr>
        <w:t>A seguire, l’ultimo film in cartellone</w:t>
      </w:r>
      <w:r w:rsidR="00087F31" w:rsidRPr="005F3918">
        <w:rPr>
          <w:rFonts w:asciiTheme="majorHAnsi" w:eastAsia="Times New Roman" w:hAnsiTheme="majorHAnsi" w:cstheme="majorHAnsi"/>
        </w:rPr>
        <w:t xml:space="preserve"> della 22</w:t>
      </w:r>
      <w:r w:rsidR="00087F31" w:rsidRPr="005F3918">
        <w:rPr>
          <w:rFonts w:asciiTheme="majorHAnsi" w:eastAsia="Times New Roman" w:hAnsiTheme="majorHAnsi" w:cstheme="majorHAnsi"/>
          <w:vertAlign w:val="superscript"/>
        </w:rPr>
        <w:t xml:space="preserve">a </w:t>
      </w:r>
      <w:r w:rsidR="00087F31" w:rsidRPr="005F3918">
        <w:rPr>
          <w:rFonts w:asciiTheme="majorHAnsi" w:eastAsia="Times New Roman" w:hAnsiTheme="majorHAnsi" w:cstheme="majorHAnsi"/>
        </w:rPr>
        <w:t>edizione</w:t>
      </w:r>
      <w:r w:rsidR="00087F31" w:rsidRPr="005F3918">
        <w:rPr>
          <w:rFonts w:asciiTheme="majorHAnsi" w:hAnsiTheme="majorHAnsi" w:cstheme="majorHAnsi"/>
        </w:rPr>
        <w:t xml:space="preserve">, </w:t>
      </w:r>
      <w:r w:rsidR="00087F31" w:rsidRPr="005F3918">
        <w:rPr>
          <w:rFonts w:asciiTheme="majorHAnsi" w:eastAsia="Times New Roman" w:hAnsiTheme="majorHAnsi" w:cstheme="majorHAnsi"/>
          <w:b/>
          <w:i/>
        </w:rPr>
        <w:t>Aquarela</w:t>
      </w:r>
      <w:r w:rsidR="00087F31" w:rsidRPr="005F3918">
        <w:rPr>
          <w:rFonts w:asciiTheme="majorHAnsi" w:eastAsia="Times New Roman" w:hAnsiTheme="majorHAnsi" w:cstheme="majorHAnsi"/>
        </w:rPr>
        <w:t>,</w:t>
      </w:r>
      <w:r w:rsidR="00087F31" w:rsidRPr="005F3918">
        <w:rPr>
          <w:rFonts w:asciiTheme="majorHAnsi" w:hAnsiTheme="majorHAnsi" w:cstheme="majorHAnsi"/>
          <w:bCs/>
        </w:rPr>
        <w:t xml:space="preserve"> di Victor </w:t>
      </w:r>
      <w:proofErr w:type="spellStart"/>
      <w:r w:rsidR="00087F31" w:rsidRPr="005F3918">
        <w:rPr>
          <w:rFonts w:asciiTheme="majorHAnsi" w:hAnsiTheme="majorHAnsi" w:cstheme="majorHAnsi"/>
          <w:bCs/>
        </w:rPr>
        <w:t>Kossakovsky</w:t>
      </w:r>
      <w:proofErr w:type="spellEnd"/>
      <w:r w:rsidR="005F3918">
        <w:rPr>
          <w:rFonts w:asciiTheme="majorHAnsi" w:hAnsiTheme="majorHAnsi" w:cstheme="majorHAnsi"/>
          <w:bCs/>
        </w:rPr>
        <w:t>.</w:t>
      </w:r>
    </w:p>
    <w:p w14:paraId="7CFECBCF" w14:textId="68AEA9D2" w:rsidR="00453D1E" w:rsidRPr="0041570B" w:rsidRDefault="00453D1E" w:rsidP="004B17C0">
      <w:pPr>
        <w:spacing w:after="0" w:line="240" w:lineRule="auto"/>
        <w:jc w:val="both"/>
        <w:rPr>
          <w:rFonts w:asciiTheme="majorHAnsi" w:eastAsia="Arial" w:hAnsiTheme="majorHAnsi" w:cstheme="majorHAnsi"/>
        </w:rPr>
      </w:pPr>
      <w:r w:rsidRPr="0041570B">
        <w:rPr>
          <w:rFonts w:asciiTheme="majorHAnsi" w:eastAsia="Arial" w:hAnsiTheme="majorHAnsi" w:cstheme="majorHAnsi"/>
        </w:rPr>
        <w:t>In</w:t>
      </w:r>
      <w:r w:rsidR="00EB132B" w:rsidRPr="0041570B">
        <w:rPr>
          <w:rFonts w:asciiTheme="majorHAnsi" w:eastAsia="Arial" w:hAnsiTheme="majorHAnsi" w:cstheme="majorHAnsi"/>
        </w:rPr>
        <w:t xml:space="preserve"> attesa dei dati definitivi, l’affluenza di pubblico si profila analoga a quella de</w:t>
      </w:r>
      <w:r w:rsidRPr="0041570B">
        <w:rPr>
          <w:rFonts w:asciiTheme="majorHAnsi" w:eastAsia="Arial" w:hAnsiTheme="majorHAnsi" w:cstheme="majorHAnsi"/>
        </w:rPr>
        <w:t>gli</w:t>
      </w:r>
      <w:r w:rsidR="00EB132B" w:rsidRPr="0041570B">
        <w:rPr>
          <w:rFonts w:asciiTheme="majorHAnsi" w:eastAsia="Arial" w:hAnsiTheme="majorHAnsi" w:cstheme="majorHAnsi"/>
        </w:rPr>
        <w:t xml:space="preserve"> </w:t>
      </w:r>
      <w:r w:rsidRPr="0041570B">
        <w:rPr>
          <w:rFonts w:asciiTheme="majorHAnsi" w:eastAsia="Arial" w:hAnsiTheme="majorHAnsi" w:cstheme="majorHAnsi"/>
        </w:rPr>
        <w:t>ultimi due anni</w:t>
      </w:r>
      <w:r w:rsidR="00EB132B" w:rsidRPr="0041570B">
        <w:rPr>
          <w:rFonts w:asciiTheme="majorHAnsi" w:eastAsia="Arial" w:hAnsiTheme="majorHAnsi" w:cstheme="majorHAnsi"/>
        </w:rPr>
        <w:t xml:space="preserve"> (attestatasi a 15.000 presenze complessive), in cui </w:t>
      </w:r>
      <w:r w:rsidRPr="0041570B">
        <w:rPr>
          <w:rFonts w:asciiTheme="majorHAnsi" w:eastAsia="Arial" w:hAnsiTheme="majorHAnsi" w:cstheme="majorHAnsi"/>
        </w:rPr>
        <w:t>il Festival</w:t>
      </w:r>
      <w:r w:rsidR="00EB132B" w:rsidRPr="0041570B">
        <w:rPr>
          <w:rFonts w:asciiTheme="majorHAnsi" w:eastAsia="Arial" w:hAnsiTheme="majorHAnsi" w:cstheme="majorHAnsi"/>
        </w:rPr>
        <w:t xml:space="preserve"> aveva già raggiunto il proprio limite strutturale relativamente alla disponibilità delle sale</w:t>
      </w:r>
      <w:r w:rsidRPr="0041570B">
        <w:rPr>
          <w:rFonts w:asciiTheme="majorHAnsi" w:eastAsia="Arial" w:hAnsiTheme="majorHAnsi" w:cstheme="majorHAnsi"/>
        </w:rPr>
        <w:t>,</w:t>
      </w:r>
      <w:r w:rsidR="00EB132B" w:rsidRPr="0041570B">
        <w:rPr>
          <w:rFonts w:asciiTheme="majorHAnsi" w:eastAsia="Arial" w:hAnsiTheme="majorHAnsi" w:cstheme="majorHAnsi"/>
        </w:rPr>
        <w:t xml:space="preserve"> al</w:t>
      </w:r>
      <w:r w:rsidRPr="0041570B">
        <w:rPr>
          <w:rFonts w:asciiTheme="majorHAnsi" w:eastAsia="Arial" w:hAnsiTheme="majorHAnsi" w:cstheme="majorHAnsi"/>
        </w:rPr>
        <w:t xml:space="preserve"> budget complessivo e alle</w:t>
      </w:r>
      <w:r w:rsidR="00EB132B" w:rsidRPr="0041570B">
        <w:rPr>
          <w:rFonts w:asciiTheme="majorHAnsi" w:eastAsia="Arial" w:hAnsiTheme="majorHAnsi" w:cstheme="majorHAnsi"/>
        </w:rPr>
        <w:t xml:space="preserve"> possibilità di programmazione. </w:t>
      </w:r>
      <w:r w:rsidRPr="0041570B">
        <w:rPr>
          <w:rFonts w:asciiTheme="majorHAnsi" w:eastAsia="Arial" w:hAnsiTheme="majorHAnsi" w:cstheme="majorHAnsi"/>
        </w:rPr>
        <w:t>La crescita è stata significativa, invece, dove sussi</w:t>
      </w:r>
      <w:r w:rsidR="0012107F" w:rsidRPr="0041570B">
        <w:rPr>
          <w:rFonts w:asciiTheme="majorHAnsi" w:eastAsia="Arial" w:hAnsiTheme="majorHAnsi" w:cstheme="majorHAnsi"/>
        </w:rPr>
        <w:t>s</w:t>
      </w:r>
      <w:r w:rsidRPr="0041570B">
        <w:rPr>
          <w:rFonts w:asciiTheme="majorHAnsi" w:eastAsia="Arial" w:hAnsiTheme="majorHAnsi" w:cstheme="majorHAnsi"/>
        </w:rPr>
        <w:t xml:space="preserve">teva ancora margine di espansione, ossia nel programma riservato alle Scuole di CinemAmbiente Junior, che, alla sola sua seconda edizione, ha </w:t>
      </w:r>
      <w:r w:rsidRPr="00717CF0">
        <w:rPr>
          <w:rFonts w:asciiTheme="majorHAnsi" w:eastAsia="Arial" w:hAnsiTheme="majorHAnsi" w:cstheme="majorHAnsi"/>
        </w:rPr>
        <w:t xml:space="preserve">sfiorato le 9mila </w:t>
      </w:r>
      <w:proofErr w:type="gramStart"/>
      <w:r w:rsidRPr="00717CF0">
        <w:rPr>
          <w:rFonts w:asciiTheme="majorHAnsi" w:eastAsia="Arial" w:hAnsiTheme="majorHAnsi" w:cstheme="majorHAnsi"/>
        </w:rPr>
        <w:t>presenze</w:t>
      </w:r>
      <w:r w:rsidR="00720229">
        <w:rPr>
          <w:rFonts w:asciiTheme="majorHAnsi" w:eastAsia="Arial" w:hAnsiTheme="majorHAnsi" w:cstheme="majorHAnsi"/>
        </w:rPr>
        <w:t>.</w:t>
      </w:r>
      <w:r w:rsidRPr="0041570B">
        <w:rPr>
          <w:rFonts w:asciiTheme="majorHAnsi" w:eastAsia="Arial" w:hAnsiTheme="majorHAnsi" w:cstheme="majorHAnsi"/>
        </w:rPr>
        <w:t>.</w:t>
      </w:r>
      <w:proofErr w:type="gramEnd"/>
      <w:r w:rsidRPr="0041570B">
        <w:rPr>
          <w:rFonts w:asciiTheme="majorHAnsi" w:eastAsia="Arial" w:hAnsiTheme="majorHAnsi" w:cstheme="majorHAnsi"/>
        </w:rPr>
        <w:t xml:space="preserve">  </w:t>
      </w:r>
    </w:p>
    <w:p w14:paraId="03A606EB" w14:textId="2022BCE9" w:rsidR="00FE3AA8" w:rsidRPr="00535FD4" w:rsidRDefault="00453D1E" w:rsidP="004B17C0">
      <w:pPr>
        <w:spacing w:after="0" w:line="240" w:lineRule="auto"/>
        <w:jc w:val="both"/>
        <w:rPr>
          <w:rFonts w:asciiTheme="majorHAnsi" w:eastAsia="Cambria" w:hAnsiTheme="majorHAnsi" w:cstheme="majorHAnsi"/>
          <w:b/>
          <w:color w:val="000000"/>
          <w:sz w:val="28"/>
          <w:szCs w:val="28"/>
          <w:u w:val="single"/>
          <w:lang w:eastAsia="it-IT"/>
        </w:rPr>
      </w:pPr>
      <w:r w:rsidRPr="00535FD4">
        <w:rPr>
          <w:rFonts w:asciiTheme="majorHAnsi" w:eastAsia="Arial" w:hAnsiTheme="majorHAnsi" w:cstheme="majorHAnsi"/>
        </w:rPr>
        <w:t>Tra le proposte del Festival</w:t>
      </w:r>
      <w:r w:rsidR="002C30E1" w:rsidRPr="00535FD4">
        <w:rPr>
          <w:rFonts w:asciiTheme="majorHAnsi" w:eastAsia="Arial" w:hAnsiTheme="majorHAnsi" w:cstheme="majorHAnsi"/>
        </w:rPr>
        <w:t xml:space="preserve"> rivolte a tutto il pubblico</w:t>
      </w:r>
      <w:r w:rsidRPr="00535FD4">
        <w:rPr>
          <w:rFonts w:asciiTheme="majorHAnsi" w:eastAsia="Arial" w:hAnsiTheme="majorHAnsi" w:cstheme="majorHAnsi"/>
        </w:rPr>
        <w:t xml:space="preserve">, </w:t>
      </w:r>
      <w:r w:rsidR="002C30E1" w:rsidRPr="00535FD4">
        <w:rPr>
          <w:rFonts w:asciiTheme="majorHAnsi" w:eastAsia="Arial" w:hAnsiTheme="majorHAnsi" w:cstheme="majorHAnsi"/>
        </w:rPr>
        <w:t>il più alto indice di gradimento è stato registrato dalla nuova sezione panoramica “</w:t>
      </w:r>
      <w:proofErr w:type="spellStart"/>
      <w:r w:rsidR="002C30E1" w:rsidRPr="00535FD4">
        <w:rPr>
          <w:rFonts w:asciiTheme="majorHAnsi" w:eastAsia="Arial" w:hAnsiTheme="majorHAnsi" w:cstheme="majorHAnsi"/>
        </w:rPr>
        <w:t>Inventing</w:t>
      </w:r>
      <w:proofErr w:type="spellEnd"/>
      <w:r w:rsidR="002C30E1" w:rsidRPr="00535FD4">
        <w:rPr>
          <w:rFonts w:asciiTheme="majorHAnsi" w:eastAsia="Arial" w:hAnsiTheme="majorHAnsi" w:cstheme="majorHAnsi"/>
        </w:rPr>
        <w:t xml:space="preserve"> Tomorrow” – dedicata all’esplorazione del nostro possibile futuro alla luce delle nuove conquiste della scienza e dell</w:t>
      </w:r>
      <w:r w:rsidR="004B17C0">
        <w:rPr>
          <w:rFonts w:asciiTheme="majorHAnsi" w:eastAsia="Arial" w:hAnsiTheme="majorHAnsi" w:cstheme="majorHAnsi"/>
        </w:rPr>
        <w:t>a</w:t>
      </w:r>
      <w:r w:rsidR="002C30E1" w:rsidRPr="00535FD4">
        <w:rPr>
          <w:rFonts w:asciiTheme="majorHAnsi" w:eastAsia="Arial" w:hAnsiTheme="majorHAnsi" w:cstheme="majorHAnsi"/>
        </w:rPr>
        <w:t xml:space="preserve"> tecnologia o dell’evoluzione di tendenze già in atto</w:t>
      </w:r>
      <w:r w:rsidR="0012107F" w:rsidRPr="00535FD4">
        <w:rPr>
          <w:rFonts w:asciiTheme="majorHAnsi" w:eastAsia="Arial" w:hAnsiTheme="majorHAnsi" w:cstheme="majorHAnsi"/>
        </w:rPr>
        <w:t xml:space="preserve">, proposta l’anno scorso in forma sperimentale e ampliata in </w:t>
      </w:r>
      <w:proofErr w:type="gramStart"/>
      <w:r w:rsidR="0012107F" w:rsidRPr="00535FD4">
        <w:rPr>
          <w:rFonts w:asciiTheme="majorHAnsi" w:eastAsia="Arial" w:hAnsiTheme="majorHAnsi" w:cstheme="majorHAnsi"/>
        </w:rPr>
        <w:t xml:space="preserve">quest’edizione </w:t>
      </w:r>
      <w:r w:rsidR="002C30E1" w:rsidRPr="00535FD4">
        <w:rPr>
          <w:rFonts w:asciiTheme="majorHAnsi" w:eastAsia="Arial" w:hAnsiTheme="majorHAnsi" w:cstheme="majorHAnsi"/>
        </w:rPr>
        <w:t xml:space="preserve"> –</w:t>
      </w:r>
      <w:proofErr w:type="gramEnd"/>
      <w:r w:rsidR="002C30E1" w:rsidRPr="00535FD4">
        <w:rPr>
          <w:rFonts w:asciiTheme="majorHAnsi" w:eastAsia="Arial" w:hAnsiTheme="majorHAnsi" w:cstheme="majorHAnsi"/>
        </w:rPr>
        <w:t xml:space="preserve"> che ha registrato un costante</w:t>
      </w:r>
      <w:r w:rsidR="004B17C0">
        <w:rPr>
          <w:rFonts w:asciiTheme="majorHAnsi" w:eastAsia="Arial" w:hAnsiTheme="majorHAnsi" w:cstheme="majorHAnsi"/>
        </w:rPr>
        <w:t xml:space="preserve"> </w:t>
      </w:r>
      <w:r w:rsidR="002C30E1" w:rsidRPr="00535FD4">
        <w:rPr>
          <w:rFonts w:asciiTheme="majorHAnsi" w:eastAsia="Arial" w:hAnsiTheme="majorHAnsi" w:cstheme="majorHAnsi"/>
        </w:rPr>
        <w:t xml:space="preserve">esaurito a tutte le proiezioni. </w:t>
      </w:r>
      <w:r w:rsidR="00535FD4">
        <w:rPr>
          <w:rFonts w:asciiTheme="majorHAnsi" w:eastAsia="Arial" w:hAnsiTheme="majorHAnsi" w:cstheme="majorHAnsi"/>
        </w:rPr>
        <w:t>«</w:t>
      </w:r>
      <w:r w:rsidR="0012107F" w:rsidRPr="00535FD4">
        <w:rPr>
          <w:rFonts w:asciiTheme="majorHAnsi" w:eastAsia="Arial" w:hAnsiTheme="majorHAnsi" w:cstheme="majorHAnsi"/>
          <w:i/>
        </w:rPr>
        <w:t xml:space="preserve">Il </w:t>
      </w:r>
      <w:r w:rsidR="00EB132B" w:rsidRPr="00535FD4">
        <w:rPr>
          <w:rFonts w:asciiTheme="majorHAnsi" w:eastAsia="Arial" w:hAnsiTheme="majorHAnsi" w:cstheme="majorHAnsi"/>
          <w:i/>
        </w:rPr>
        <w:t>nostro pubblico</w:t>
      </w:r>
      <w:r w:rsidR="00EB132B" w:rsidRPr="00535FD4">
        <w:rPr>
          <w:rFonts w:asciiTheme="majorHAnsi" w:eastAsia="Arial" w:hAnsiTheme="majorHAnsi" w:cstheme="majorHAnsi"/>
        </w:rPr>
        <w:t xml:space="preserve"> </w:t>
      </w:r>
      <w:r w:rsidR="00EB132B" w:rsidRPr="00535FD4">
        <w:rPr>
          <w:rFonts w:asciiTheme="majorHAnsi" w:eastAsia="Arial" w:hAnsiTheme="majorHAnsi" w:cstheme="majorHAnsi"/>
          <w:i/>
        </w:rPr>
        <w:t>si conferma</w:t>
      </w:r>
      <w:r w:rsidR="00535FD4">
        <w:rPr>
          <w:rFonts w:asciiTheme="majorHAnsi" w:eastAsia="Arial" w:hAnsiTheme="majorHAnsi" w:cstheme="majorHAnsi"/>
          <w:i/>
        </w:rPr>
        <w:t>, nuovamente,</w:t>
      </w:r>
      <w:r w:rsidR="00EB132B" w:rsidRPr="00535FD4">
        <w:rPr>
          <w:rFonts w:asciiTheme="majorHAnsi" w:eastAsia="Arial" w:hAnsiTheme="majorHAnsi" w:cstheme="majorHAnsi"/>
          <w:i/>
        </w:rPr>
        <w:t xml:space="preserve"> </w:t>
      </w:r>
      <w:r w:rsidR="0012107F" w:rsidRPr="00535FD4">
        <w:rPr>
          <w:rFonts w:asciiTheme="majorHAnsi" w:eastAsia="Arial" w:hAnsiTheme="majorHAnsi" w:cstheme="majorHAnsi"/>
          <w:i/>
        </w:rPr>
        <w:t xml:space="preserve">molto sensibile </w:t>
      </w:r>
      <w:r w:rsidR="00EB132B" w:rsidRPr="00535FD4">
        <w:rPr>
          <w:rFonts w:asciiTheme="majorHAnsi" w:eastAsia="Arial" w:hAnsiTheme="majorHAnsi" w:cstheme="majorHAnsi"/>
          <w:i/>
        </w:rPr>
        <w:t>al dibattito internazionale in materia di sostenibilità</w:t>
      </w:r>
      <w:r w:rsidR="0012107F" w:rsidRPr="00535FD4">
        <w:rPr>
          <w:rFonts w:asciiTheme="majorHAnsi" w:eastAsia="Arial" w:hAnsiTheme="majorHAnsi" w:cstheme="majorHAnsi"/>
          <w:i/>
        </w:rPr>
        <w:t>,</w:t>
      </w:r>
      <w:r w:rsidR="00EB132B" w:rsidRPr="00535FD4">
        <w:rPr>
          <w:rFonts w:asciiTheme="majorHAnsi" w:eastAsia="Arial" w:hAnsiTheme="majorHAnsi" w:cstheme="majorHAnsi"/>
          <w:i/>
        </w:rPr>
        <w:t xml:space="preserve"> di nuovi modelli di sviluppo</w:t>
      </w:r>
      <w:r w:rsidR="0012107F" w:rsidRPr="00535FD4">
        <w:rPr>
          <w:rFonts w:asciiTheme="majorHAnsi" w:eastAsia="Arial" w:hAnsiTheme="majorHAnsi" w:cstheme="majorHAnsi"/>
          <w:i/>
        </w:rPr>
        <w:t xml:space="preserve">, del mondo </w:t>
      </w:r>
      <w:r w:rsidR="00301B22" w:rsidRPr="00535FD4">
        <w:rPr>
          <w:rFonts w:asciiTheme="majorHAnsi" w:eastAsia="Arial" w:hAnsiTheme="majorHAnsi" w:cstheme="majorHAnsi"/>
          <w:i/>
        </w:rPr>
        <w:t xml:space="preserve">che ci aspetta domani: ovvero proprio i temi </w:t>
      </w:r>
      <w:r w:rsidR="006678EA" w:rsidRPr="00535FD4">
        <w:rPr>
          <w:rFonts w:asciiTheme="majorHAnsi" w:eastAsia="Arial" w:hAnsiTheme="majorHAnsi" w:cstheme="majorHAnsi"/>
          <w:i/>
        </w:rPr>
        <w:t>cari a</w:t>
      </w:r>
      <w:r w:rsidR="00301B22" w:rsidRPr="00535FD4">
        <w:rPr>
          <w:rFonts w:asciiTheme="majorHAnsi" w:eastAsia="Arial" w:hAnsiTheme="majorHAnsi" w:cstheme="majorHAnsi"/>
          <w:i/>
        </w:rPr>
        <w:t xml:space="preserve">lla Green Generation a cui quest’edizione era </w:t>
      </w:r>
      <w:proofErr w:type="gramStart"/>
      <w:r w:rsidR="00301B22" w:rsidRPr="00535FD4">
        <w:rPr>
          <w:rFonts w:asciiTheme="majorHAnsi" w:eastAsia="Arial" w:hAnsiTheme="majorHAnsi" w:cstheme="majorHAnsi"/>
          <w:i/>
        </w:rPr>
        <w:t>dedicata</w:t>
      </w:r>
      <w:r w:rsidR="0012107F" w:rsidRPr="00535FD4">
        <w:rPr>
          <w:rFonts w:asciiTheme="majorHAnsi" w:eastAsia="Arial" w:hAnsiTheme="majorHAnsi" w:cstheme="majorHAnsi"/>
          <w:i/>
        </w:rPr>
        <w:t xml:space="preserve"> </w:t>
      </w:r>
      <w:r w:rsidR="00EB132B" w:rsidRPr="00535FD4">
        <w:rPr>
          <w:rFonts w:asciiTheme="majorHAnsi" w:eastAsia="Arial" w:hAnsiTheme="majorHAnsi" w:cstheme="majorHAnsi"/>
          <w:i/>
        </w:rPr>
        <w:t>”</w:t>
      </w:r>
      <w:bookmarkStart w:id="2" w:name="_Hlk515841594"/>
      <w:proofErr w:type="gramEnd"/>
      <w:r w:rsidR="0012107F" w:rsidRPr="00535FD4">
        <w:rPr>
          <w:rFonts w:asciiTheme="majorHAnsi" w:eastAsia="Arial" w:hAnsiTheme="majorHAnsi" w:cstheme="majorHAnsi"/>
        </w:rPr>
        <w:t xml:space="preserve"> –</w:t>
      </w:r>
      <w:bookmarkEnd w:id="2"/>
      <w:r w:rsidR="0012107F" w:rsidRPr="00535FD4">
        <w:rPr>
          <w:rFonts w:asciiTheme="majorHAnsi" w:eastAsia="Arial" w:hAnsiTheme="majorHAnsi" w:cstheme="majorHAnsi"/>
        </w:rPr>
        <w:t xml:space="preserve"> commenta il direttore del Festival </w:t>
      </w:r>
      <w:r w:rsidR="0012107F" w:rsidRPr="00535FD4">
        <w:rPr>
          <w:rFonts w:asciiTheme="majorHAnsi" w:eastAsia="Arial" w:hAnsiTheme="majorHAnsi" w:cstheme="majorHAnsi"/>
          <w:b/>
        </w:rPr>
        <w:t>Gaetano Capizzi</w:t>
      </w:r>
      <w:r w:rsidR="0012107F" w:rsidRPr="00535FD4">
        <w:rPr>
          <w:rFonts w:asciiTheme="majorHAnsi" w:eastAsia="Arial" w:hAnsiTheme="majorHAnsi" w:cstheme="majorHAnsi"/>
        </w:rPr>
        <w:t xml:space="preserve">, che </w:t>
      </w:r>
      <w:r w:rsidR="00301B22" w:rsidRPr="00535FD4">
        <w:rPr>
          <w:rFonts w:asciiTheme="majorHAnsi" w:eastAsia="Arial" w:hAnsiTheme="majorHAnsi" w:cstheme="majorHAnsi"/>
        </w:rPr>
        <w:t>esprime</w:t>
      </w:r>
      <w:r w:rsidR="0012107F" w:rsidRPr="00535FD4">
        <w:rPr>
          <w:rFonts w:asciiTheme="majorHAnsi" w:eastAsia="Arial" w:hAnsiTheme="majorHAnsi" w:cstheme="majorHAnsi"/>
        </w:rPr>
        <w:t xml:space="preserve"> “</w:t>
      </w:r>
      <w:r w:rsidR="0012107F" w:rsidRPr="00535FD4">
        <w:rPr>
          <w:rFonts w:asciiTheme="majorHAnsi" w:eastAsia="Arial" w:hAnsiTheme="majorHAnsi" w:cstheme="majorHAnsi"/>
          <w:i/>
          <w:iCs/>
        </w:rPr>
        <w:t>molt</w:t>
      </w:r>
      <w:r w:rsidR="00301B22" w:rsidRPr="00535FD4">
        <w:rPr>
          <w:rFonts w:asciiTheme="majorHAnsi" w:eastAsia="Arial" w:hAnsiTheme="majorHAnsi" w:cstheme="majorHAnsi"/>
          <w:i/>
          <w:iCs/>
        </w:rPr>
        <w:t>a</w:t>
      </w:r>
      <w:r w:rsidR="0012107F" w:rsidRPr="00535FD4">
        <w:rPr>
          <w:rFonts w:asciiTheme="majorHAnsi" w:eastAsia="Arial" w:hAnsiTheme="majorHAnsi" w:cstheme="majorHAnsi"/>
          <w:i/>
          <w:iCs/>
        </w:rPr>
        <w:t xml:space="preserve"> soddisfa</w:t>
      </w:r>
      <w:r w:rsidR="00301B22" w:rsidRPr="00535FD4">
        <w:rPr>
          <w:rFonts w:asciiTheme="majorHAnsi" w:eastAsia="Arial" w:hAnsiTheme="majorHAnsi" w:cstheme="majorHAnsi"/>
          <w:i/>
          <w:iCs/>
        </w:rPr>
        <w:t>zione</w:t>
      </w:r>
      <w:r w:rsidR="0012107F" w:rsidRPr="00535FD4">
        <w:rPr>
          <w:rFonts w:asciiTheme="majorHAnsi" w:eastAsia="Arial" w:hAnsiTheme="majorHAnsi" w:cstheme="majorHAnsi"/>
          <w:i/>
          <w:iCs/>
        </w:rPr>
        <w:t xml:space="preserve"> </w:t>
      </w:r>
      <w:r w:rsidR="00301B22" w:rsidRPr="00535FD4">
        <w:rPr>
          <w:rFonts w:asciiTheme="majorHAnsi" w:eastAsia="Arial" w:hAnsiTheme="majorHAnsi" w:cstheme="majorHAnsi"/>
          <w:i/>
          <w:iCs/>
        </w:rPr>
        <w:t>per il</w:t>
      </w:r>
      <w:r w:rsidR="0012107F" w:rsidRPr="00535FD4">
        <w:rPr>
          <w:rFonts w:asciiTheme="majorHAnsi" w:eastAsia="Arial" w:hAnsiTheme="majorHAnsi" w:cstheme="majorHAnsi"/>
          <w:i/>
          <w:iCs/>
        </w:rPr>
        <w:t xml:space="preserve"> risultato di quest’</w:t>
      </w:r>
      <w:r w:rsidR="004B17C0">
        <w:rPr>
          <w:rFonts w:asciiTheme="majorHAnsi" w:eastAsia="Arial" w:hAnsiTheme="majorHAnsi" w:cstheme="majorHAnsi"/>
          <w:i/>
          <w:iCs/>
        </w:rPr>
        <w:t>anno</w:t>
      </w:r>
      <w:r w:rsidR="0012107F" w:rsidRPr="00535FD4">
        <w:rPr>
          <w:rFonts w:asciiTheme="majorHAnsi" w:eastAsia="Arial" w:hAnsiTheme="majorHAnsi" w:cstheme="majorHAnsi"/>
          <w:i/>
          <w:iCs/>
        </w:rPr>
        <w:t xml:space="preserve">, e non solo per i numeri. </w:t>
      </w:r>
      <w:r w:rsidR="004B17C0">
        <w:rPr>
          <w:rFonts w:asciiTheme="majorHAnsi" w:eastAsia="Arial" w:hAnsiTheme="majorHAnsi" w:cstheme="majorHAnsi"/>
          <w:i/>
          <w:iCs/>
        </w:rPr>
        <w:t>In q</w:t>
      </w:r>
      <w:r w:rsidR="0012107F" w:rsidRPr="00535FD4">
        <w:rPr>
          <w:rFonts w:asciiTheme="majorHAnsi" w:eastAsia="Arial" w:hAnsiTheme="majorHAnsi" w:cstheme="majorHAnsi"/>
          <w:i/>
          <w:iCs/>
        </w:rPr>
        <w:t>uest’</w:t>
      </w:r>
      <w:r w:rsidR="004B17C0">
        <w:rPr>
          <w:rFonts w:asciiTheme="majorHAnsi" w:eastAsia="Arial" w:hAnsiTheme="majorHAnsi" w:cstheme="majorHAnsi"/>
          <w:i/>
          <w:iCs/>
        </w:rPr>
        <w:t>edizione</w:t>
      </w:r>
      <w:r w:rsidR="0012107F" w:rsidRPr="00535FD4">
        <w:rPr>
          <w:rFonts w:asciiTheme="majorHAnsi" w:eastAsia="Arial" w:hAnsiTheme="majorHAnsi" w:cstheme="majorHAnsi"/>
          <w:i/>
          <w:iCs/>
        </w:rPr>
        <w:t xml:space="preserve">, ancor più che in passato, il Festival è stato quello che auspichiamo possa essere sempre di più in futuro: un crocevia </w:t>
      </w:r>
      <w:r w:rsidR="00301B22" w:rsidRPr="00535FD4">
        <w:rPr>
          <w:rFonts w:asciiTheme="majorHAnsi" w:eastAsia="Arial" w:hAnsiTheme="majorHAnsi" w:cstheme="majorHAnsi"/>
          <w:i/>
          <w:iCs/>
        </w:rPr>
        <w:t xml:space="preserve">dove si </w:t>
      </w:r>
      <w:r w:rsidR="00535FD4">
        <w:rPr>
          <w:rFonts w:asciiTheme="majorHAnsi" w:eastAsia="Arial" w:hAnsiTheme="majorHAnsi" w:cstheme="majorHAnsi"/>
          <w:i/>
          <w:iCs/>
        </w:rPr>
        <w:t>incontrano</w:t>
      </w:r>
      <w:r w:rsidR="006678EA" w:rsidRPr="00535FD4">
        <w:rPr>
          <w:rFonts w:asciiTheme="majorHAnsi" w:eastAsia="Arial" w:hAnsiTheme="majorHAnsi" w:cstheme="majorHAnsi"/>
          <w:i/>
          <w:iCs/>
        </w:rPr>
        <w:t xml:space="preserve"> </w:t>
      </w:r>
      <w:r w:rsidR="00301B22" w:rsidRPr="00535FD4">
        <w:rPr>
          <w:rFonts w:asciiTheme="majorHAnsi" w:eastAsia="Arial" w:hAnsiTheme="majorHAnsi" w:cstheme="majorHAnsi"/>
          <w:i/>
          <w:iCs/>
        </w:rPr>
        <w:t>molteplici voci ed esperienze dell’ambientalis</w:t>
      </w:r>
      <w:r w:rsidR="006678EA" w:rsidRPr="00535FD4">
        <w:rPr>
          <w:rFonts w:asciiTheme="majorHAnsi" w:eastAsia="Arial" w:hAnsiTheme="majorHAnsi" w:cstheme="majorHAnsi"/>
          <w:i/>
          <w:iCs/>
        </w:rPr>
        <w:t>mo nazionale e internazionale, dove poss</w:t>
      </w:r>
      <w:r w:rsidR="00535FD4">
        <w:rPr>
          <w:rFonts w:asciiTheme="majorHAnsi" w:eastAsia="Arial" w:hAnsiTheme="majorHAnsi" w:cstheme="majorHAnsi"/>
          <w:i/>
          <w:iCs/>
        </w:rPr>
        <w:t>o</w:t>
      </w:r>
      <w:r w:rsidR="006678EA" w:rsidRPr="00535FD4">
        <w:rPr>
          <w:rFonts w:asciiTheme="majorHAnsi" w:eastAsia="Arial" w:hAnsiTheme="majorHAnsi" w:cstheme="majorHAnsi"/>
          <w:i/>
          <w:iCs/>
        </w:rPr>
        <w:t>no</w:t>
      </w:r>
      <w:r w:rsidR="00301B22" w:rsidRPr="00535FD4">
        <w:rPr>
          <w:rFonts w:asciiTheme="majorHAnsi" w:eastAsia="Arial" w:hAnsiTheme="majorHAnsi" w:cstheme="majorHAnsi"/>
          <w:i/>
          <w:iCs/>
        </w:rPr>
        <w:t xml:space="preserve"> </w:t>
      </w:r>
      <w:r w:rsidR="009E0041" w:rsidRPr="00535FD4">
        <w:rPr>
          <w:rFonts w:asciiTheme="majorHAnsi" w:eastAsia="Arial" w:hAnsiTheme="majorHAnsi" w:cstheme="majorHAnsi"/>
          <w:i/>
          <w:iCs/>
        </w:rPr>
        <w:t>comunicare e collaborare</w:t>
      </w:r>
      <w:r w:rsidR="006678EA" w:rsidRPr="00535FD4">
        <w:rPr>
          <w:rFonts w:asciiTheme="majorHAnsi" w:eastAsia="Arial" w:hAnsiTheme="majorHAnsi" w:cstheme="majorHAnsi"/>
          <w:i/>
          <w:iCs/>
        </w:rPr>
        <w:t xml:space="preserve"> mondi </w:t>
      </w:r>
      <w:r w:rsidR="009E0041" w:rsidRPr="00535FD4">
        <w:rPr>
          <w:rFonts w:asciiTheme="majorHAnsi" w:eastAsia="Arial" w:hAnsiTheme="majorHAnsi" w:cstheme="majorHAnsi"/>
          <w:i/>
          <w:iCs/>
        </w:rPr>
        <w:t>in apparenza</w:t>
      </w:r>
      <w:r w:rsidR="006678EA" w:rsidRPr="00535FD4">
        <w:rPr>
          <w:rFonts w:asciiTheme="majorHAnsi" w:eastAsia="Arial" w:hAnsiTheme="majorHAnsi" w:cstheme="majorHAnsi"/>
          <w:i/>
          <w:iCs/>
        </w:rPr>
        <w:t xml:space="preserve"> lontani</w:t>
      </w:r>
      <w:r w:rsidR="009E0041" w:rsidRPr="00535FD4">
        <w:rPr>
          <w:rFonts w:asciiTheme="majorHAnsi" w:eastAsia="Arial" w:hAnsiTheme="majorHAnsi" w:cstheme="majorHAnsi"/>
          <w:i/>
          <w:iCs/>
        </w:rPr>
        <w:t xml:space="preserve">. Quest’anno </w:t>
      </w:r>
      <w:r w:rsidR="006678EA" w:rsidRPr="00535FD4">
        <w:rPr>
          <w:rFonts w:asciiTheme="majorHAnsi" w:eastAsia="Arial" w:hAnsiTheme="majorHAnsi" w:cstheme="majorHAnsi"/>
          <w:i/>
          <w:iCs/>
        </w:rPr>
        <w:t xml:space="preserve">non </w:t>
      </w:r>
      <w:r w:rsidR="009E0041" w:rsidRPr="00535FD4">
        <w:rPr>
          <w:rFonts w:asciiTheme="majorHAnsi" w:eastAsia="Arial" w:hAnsiTheme="majorHAnsi" w:cstheme="majorHAnsi"/>
          <w:i/>
          <w:iCs/>
        </w:rPr>
        <w:t xml:space="preserve">si è instaurato un contatto solo tra il pubblico e </w:t>
      </w:r>
      <w:proofErr w:type="gramStart"/>
      <w:r w:rsidR="009E0041" w:rsidRPr="00535FD4">
        <w:rPr>
          <w:rFonts w:asciiTheme="majorHAnsi" w:eastAsia="Arial" w:hAnsiTheme="majorHAnsi" w:cstheme="majorHAnsi"/>
          <w:i/>
          <w:iCs/>
        </w:rPr>
        <w:t>i  registi</w:t>
      </w:r>
      <w:proofErr w:type="gramEnd"/>
      <w:r w:rsidR="009E0041" w:rsidRPr="00535FD4">
        <w:rPr>
          <w:rFonts w:asciiTheme="majorHAnsi" w:eastAsia="Arial" w:hAnsiTheme="majorHAnsi" w:cstheme="majorHAnsi"/>
          <w:i/>
          <w:iCs/>
        </w:rPr>
        <w:t xml:space="preserve"> e gli art</w:t>
      </w:r>
      <w:r w:rsidR="004B17C0">
        <w:rPr>
          <w:rFonts w:asciiTheme="majorHAnsi" w:eastAsia="Arial" w:hAnsiTheme="majorHAnsi" w:cstheme="majorHAnsi"/>
          <w:i/>
          <w:iCs/>
        </w:rPr>
        <w:t>is</w:t>
      </w:r>
      <w:r w:rsidR="009E0041" w:rsidRPr="00535FD4">
        <w:rPr>
          <w:rFonts w:asciiTheme="majorHAnsi" w:eastAsia="Arial" w:hAnsiTheme="majorHAnsi" w:cstheme="majorHAnsi"/>
          <w:i/>
          <w:iCs/>
        </w:rPr>
        <w:t xml:space="preserve">ti presenti, ma anche </w:t>
      </w:r>
      <w:r w:rsidR="00BB4872" w:rsidRPr="00535FD4">
        <w:rPr>
          <w:rFonts w:asciiTheme="majorHAnsi" w:eastAsia="Arial" w:hAnsiTheme="majorHAnsi" w:cstheme="majorHAnsi"/>
          <w:i/>
          <w:iCs/>
        </w:rPr>
        <w:t>tra</w:t>
      </w:r>
      <w:r w:rsidR="009E0041" w:rsidRPr="00535FD4">
        <w:rPr>
          <w:rFonts w:asciiTheme="majorHAnsi" w:eastAsia="Arial" w:hAnsiTheme="majorHAnsi" w:cstheme="majorHAnsi"/>
          <w:i/>
          <w:iCs/>
        </w:rPr>
        <w:t xml:space="preserve"> </w:t>
      </w:r>
      <w:r w:rsidR="00535FD4" w:rsidRPr="00535FD4">
        <w:rPr>
          <w:rFonts w:asciiTheme="majorHAnsi" w:eastAsia="Arial" w:hAnsiTheme="majorHAnsi" w:cstheme="majorHAnsi"/>
          <w:i/>
          <w:iCs/>
        </w:rPr>
        <w:t>molti altri soggetti diversi</w:t>
      </w:r>
      <w:r w:rsidR="00535FD4">
        <w:rPr>
          <w:rFonts w:asciiTheme="majorHAnsi" w:eastAsia="Arial" w:hAnsiTheme="majorHAnsi" w:cstheme="majorHAnsi"/>
          <w:i/>
          <w:iCs/>
        </w:rPr>
        <w:t xml:space="preserve"> </w:t>
      </w:r>
      <w:r w:rsidR="00535FD4">
        <w:rPr>
          <w:rFonts w:asciiTheme="majorHAnsi" w:eastAsia="Arial" w:hAnsiTheme="majorHAnsi" w:cstheme="majorHAnsi"/>
          <w:i/>
          <w:iCs/>
        </w:rPr>
        <w:softHyphen/>
      </w:r>
      <w:r w:rsidR="00535FD4" w:rsidRPr="00535FD4">
        <w:rPr>
          <w:rFonts w:asciiTheme="majorHAnsi" w:eastAsia="Arial" w:hAnsiTheme="majorHAnsi" w:cstheme="majorHAnsi"/>
        </w:rPr>
        <w:t xml:space="preserve">– </w:t>
      </w:r>
      <w:r w:rsidR="009E0041" w:rsidRPr="00535FD4">
        <w:rPr>
          <w:rFonts w:asciiTheme="majorHAnsi" w:eastAsia="Arial" w:hAnsiTheme="majorHAnsi" w:cstheme="majorHAnsi"/>
          <w:i/>
          <w:iCs/>
        </w:rPr>
        <w:t xml:space="preserve">realtà </w:t>
      </w:r>
      <w:r w:rsidR="00BB4872" w:rsidRPr="00535FD4">
        <w:rPr>
          <w:rFonts w:asciiTheme="majorHAnsi" w:eastAsia="Arial" w:hAnsiTheme="majorHAnsi" w:cstheme="majorHAnsi"/>
          <w:i/>
          <w:iCs/>
        </w:rPr>
        <w:t>educative</w:t>
      </w:r>
      <w:r w:rsidR="009E0041" w:rsidRPr="00535FD4">
        <w:rPr>
          <w:rFonts w:asciiTheme="majorHAnsi" w:eastAsia="Arial" w:hAnsiTheme="majorHAnsi" w:cstheme="majorHAnsi"/>
          <w:i/>
          <w:iCs/>
        </w:rPr>
        <w:t xml:space="preserve">, aziende virtuose, enti e </w:t>
      </w:r>
      <w:r w:rsidR="00BB4872" w:rsidRPr="00535FD4">
        <w:rPr>
          <w:rFonts w:asciiTheme="majorHAnsi" w:eastAsia="Arial" w:hAnsiTheme="majorHAnsi" w:cstheme="majorHAnsi"/>
          <w:i/>
          <w:iCs/>
        </w:rPr>
        <w:t>istituzioni</w:t>
      </w:r>
      <w:r w:rsidR="00535FD4">
        <w:rPr>
          <w:rFonts w:asciiTheme="majorHAnsi" w:eastAsia="Arial" w:hAnsiTheme="majorHAnsi" w:cstheme="majorHAnsi"/>
          <w:i/>
          <w:iCs/>
        </w:rPr>
        <w:t xml:space="preserve"> </w:t>
      </w:r>
      <w:r w:rsidR="00535FD4" w:rsidRPr="00535FD4">
        <w:rPr>
          <w:rFonts w:asciiTheme="majorHAnsi" w:eastAsia="Arial" w:hAnsiTheme="majorHAnsi" w:cstheme="majorHAnsi"/>
        </w:rPr>
        <w:t xml:space="preserve">– </w:t>
      </w:r>
      <w:r w:rsidR="00535FD4" w:rsidRPr="00535FD4">
        <w:rPr>
          <w:rFonts w:asciiTheme="majorHAnsi" w:eastAsia="Arial" w:hAnsiTheme="majorHAnsi" w:cstheme="majorHAnsi"/>
          <w:i/>
          <w:iCs/>
        </w:rPr>
        <w:t>che speriamo possa sempre più dare vita a progetti condivisi, a s</w:t>
      </w:r>
      <w:r w:rsidR="00535FD4" w:rsidRPr="00535FD4">
        <w:rPr>
          <w:rFonts w:asciiTheme="majorHAnsi" w:eastAsia="Arial" w:hAnsiTheme="majorHAnsi" w:cstheme="majorHAnsi"/>
          <w:i/>
        </w:rPr>
        <w:t xml:space="preserve">celte culturali e politiche coerenti con la tutela e </w:t>
      </w:r>
      <w:r w:rsidR="00720229">
        <w:rPr>
          <w:rFonts w:asciiTheme="majorHAnsi" w:eastAsia="Arial" w:hAnsiTheme="majorHAnsi" w:cstheme="majorHAnsi"/>
          <w:i/>
        </w:rPr>
        <w:t xml:space="preserve">la </w:t>
      </w:r>
      <w:r w:rsidR="00535FD4" w:rsidRPr="00535FD4">
        <w:rPr>
          <w:rFonts w:asciiTheme="majorHAnsi" w:eastAsia="Arial" w:hAnsiTheme="majorHAnsi" w:cstheme="majorHAnsi"/>
          <w:i/>
        </w:rPr>
        <w:t>sostenibilità ambientale</w:t>
      </w:r>
      <w:r w:rsidR="004B17C0">
        <w:rPr>
          <w:rFonts w:asciiTheme="majorHAnsi" w:eastAsia="Arial" w:hAnsiTheme="majorHAnsi" w:cstheme="majorHAnsi"/>
          <w:i/>
        </w:rPr>
        <w:t>»</w:t>
      </w:r>
      <w:r w:rsidR="00BB4872" w:rsidRPr="00535FD4">
        <w:rPr>
          <w:rFonts w:asciiTheme="majorHAnsi" w:eastAsia="Arial" w:hAnsiTheme="majorHAnsi" w:cstheme="majorHAnsi"/>
          <w:i/>
          <w:iCs/>
        </w:rPr>
        <w:t xml:space="preserve"> </w:t>
      </w:r>
      <w:r w:rsidR="00EB132B" w:rsidRPr="00535FD4">
        <w:rPr>
          <w:rFonts w:asciiTheme="majorHAnsi" w:eastAsia="Arial" w:hAnsiTheme="majorHAnsi" w:cstheme="majorHAnsi"/>
        </w:rPr>
        <w:t xml:space="preserve">. </w:t>
      </w:r>
    </w:p>
    <w:p w14:paraId="10AF2F1A" w14:textId="77777777" w:rsidR="006046F3" w:rsidRPr="00535FD4" w:rsidRDefault="006046F3" w:rsidP="005164D8">
      <w:pPr>
        <w:suppressAutoHyphens/>
        <w:spacing w:after="0" w:line="240" w:lineRule="auto"/>
        <w:jc w:val="both"/>
        <w:rPr>
          <w:rFonts w:asciiTheme="majorHAnsi" w:eastAsia="Cambria" w:hAnsiTheme="majorHAnsi" w:cstheme="majorHAnsi"/>
          <w:b/>
          <w:color w:val="000000"/>
          <w:sz w:val="28"/>
          <w:szCs w:val="28"/>
          <w:u w:val="single"/>
          <w:lang w:eastAsia="it-IT"/>
        </w:rPr>
      </w:pPr>
    </w:p>
    <w:p w14:paraId="79B41A83" w14:textId="507C5F25" w:rsidR="008F5802" w:rsidRPr="000947C6" w:rsidRDefault="008F5802" w:rsidP="002B6B82">
      <w:pPr>
        <w:suppressAutoHyphens/>
        <w:spacing w:after="0" w:line="240" w:lineRule="auto"/>
        <w:jc w:val="center"/>
        <w:rPr>
          <w:rFonts w:asciiTheme="majorHAnsi" w:eastAsia="Cambria" w:hAnsiTheme="majorHAnsi" w:cstheme="majorHAnsi"/>
          <w:b/>
          <w:color w:val="000000"/>
          <w:sz w:val="28"/>
          <w:szCs w:val="28"/>
          <w:lang w:eastAsia="it-IT"/>
        </w:rPr>
      </w:pPr>
      <w:r w:rsidRPr="000947C6">
        <w:rPr>
          <w:rFonts w:asciiTheme="majorHAnsi" w:eastAsia="Cambria" w:hAnsiTheme="majorHAnsi" w:cstheme="majorHAnsi"/>
          <w:b/>
          <w:color w:val="000000"/>
          <w:sz w:val="28"/>
          <w:szCs w:val="28"/>
          <w:lang w:eastAsia="it-IT"/>
        </w:rPr>
        <w:t>I VINCITORI DEL 2</w:t>
      </w:r>
      <w:r w:rsidR="007C64CC" w:rsidRPr="000947C6">
        <w:rPr>
          <w:rFonts w:asciiTheme="majorHAnsi" w:eastAsia="Cambria" w:hAnsiTheme="majorHAnsi" w:cstheme="majorHAnsi"/>
          <w:b/>
          <w:color w:val="000000"/>
          <w:sz w:val="28"/>
          <w:szCs w:val="28"/>
          <w:lang w:eastAsia="it-IT"/>
        </w:rPr>
        <w:t>2</w:t>
      </w:r>
      <w:r w:rsidRPr="000947C6">
        <w:rPr>
          <w:rFonts w:asciiTheme="majorHAnsi" w:eastAsia="Cambria" w:hAnsiTheme="majorHAnsi" w:cstheme="majorHAnsi"/>
          <w:b/>
          <w:color w:val="000000"/>
          <w:sz w:val="28"/>
          <w:szCs w:val="28"/>
          <w:lang w:eastAsia="it-IT"/>
        </w:rPr>
        <w:t>° FESTIVAL CINEMAMBIENTE</w:t>
      </w:r>
    </w:p>
    <w:p w14:paraId="1C942DEC" w14:textId="77777777" w:rsidR="00D36708" w:rsidRPr="000947C6" w:rsidRDefault="00D36708" w:rsidP="005164D8">
      <w:pPr>
        <w:suppressAutoHyphens/>
        <w:spacing w:after="0" w:line="240" w:lineRule="auto"/>
        <w:jc w:val="both"/>
        <w:rPr>
          <w:rFonts w:asciiTheme="majorHAnsi" w:eastAsia="Cambria" w:hAnsiTheme="majorHAnsi" w:cstheme="majorHAnsi"/>
          <w:b/>
          <w:color w:val="000000"/>
          <w:sz w:val="28"/>
          <w:szCs w:val="28"/>
          <w:highlight w:val="yellow"/>
          <w:lang w:eastAsia="it-IT"/>
        </w:rPr>
      </w:pPr>
    </w:p>
    <w:p w14:paraId="03946B65" w14:textId="77777777" w:rsidR="00670ADC" w:rsidRPr="000947C6" w:rsidRDefault="00670ADC" w:rsidP="00670ADC">
      <w:pPr>
        <w:pStyle w:val="Paragrafoelenco"/>
        <w:spacing w:after="0" w:line="240" w:lineRule="auto"/>
        <w:ind w:left="0"/>
        <w:jc w:val="both"/>
        <w:rPr>
          <w:rFonts w:asciiTheme="majorHAnsi" w:hAnsiTheme="majorHAnsi" w:cstheme="majorHAnsi"/>
          <w:b/>
          <w:bCs/>
        </w:rPr>
      </w:pPr>
      <w:bookmarkStart w:id="3" w:name="_Hlk10642240"/>
      <w:r w:rsidRPr="000947C6">
        <w:rPr>
          <w:rFonts w:asciiTheme="majorHAnsi" w:eastAsiaTheme="minorHAnsi" w:hAnsiTheme="majorHAnsi" w:cstheme="majorHAnsi"/>
          <w:b/>
          <w:u w:val="single"/>
        </w:rPr>
        <w:t>Premio del pubblico</w:t>
      </w:r>
      <w:r w:rsidRPr="000947C6">
        <w:rPr>
          <w:rFonts w:asciiTheme="majorHAnsi" w:eastAsiaTheme="minorHAnsi" w:hAnsiTheme="majorHAnsi" w:cstheme="majorHAnsi"/>
          <w:u w:val="single"/>
        </w:rPr>
        <w:t xml:space="preserve"> </w:t>
      </w:r>
      <w:r w:rsidRPr="000947C6">
        <w:rPr>
          <w:rFonts w:asciiTheme="majorHAnsi" w:eastAsiaTheme="minorHAnsi" w:hAnsiTheme="majorHAnsi" w:cstheme="majorHAnsi"/>
          <w:b/>
          <w:u w:val="single"/>
        </w:rPr>
        <w:t xml:space="preserve">IREN - </w:t>
      </w:r>
      <w:proofErr w:type="spellStart"/>
      <w:r w:rsidRPr="000947C6">
        <w:rPr>
          <w:rFonts w:asciiTheme="majorHAnsi" w:eastAsiaTheme="minorHAnsi" w:hAnsiTheme="majorHAnsi" w:cstheme="majorHAnsi"/>
          <w:b/>
          <w:u w:val="single"/>
        </w:rPr>
        <w:t>Main</w:t>
      </w:r>
      <w:proofErr w:type="spellEnd"/>
      <w:r w:rsidRPr="000947C6">
        <w:rPr>
          <w:rFonts w:asciiTheme="majorHAnsi" w:eastAsiaTheme="minorHAnsi" w:hAnsiTheme="majorHAnsi" w:cstheme="majorHAnsi"/>
          <w:b/>
          <w:u w:val="single"/>
        </w:rPr>
        <w:t xml:space="preserve"> sponsor di CinemAmbiente</w:t>
      </w:r>
      <w:r w:rsidRPr="000947C6">
        <w:rPr>
          <w:rFonts w:asciiTheme="majorHAnsi" w:eastAsiaTheme="minorHAnsi" w:hAnsiTheme="majorHAnsi" w:cstheme="majorHAnsi"/>
          <w:color w:val="FF0000"/>
        </w:rPr>
        <w:t xml:space="preserve"> </w:t>
      </w:r>
      <w:r w:rsidRPr="000947C6">
        <w:rPr>
          <w:rFonts w:asciiTheme="majorHAnsi" w:eastAsiaTheme="minorHAnsi" w:hAnsiTheme="majorHAnsi" w:cstheme="majorHAnsi"/>
        </w:rPr>
        <w:t>assegnato a</w:t>
      </w:r>
    </w:p>
    <w:p w14:paraId="6FE8AA4D" w14:textId="77777777" w:rsidR="00670ADC" w:rsidRPr="000947C6" w:rsidRDefault="00670ADC" w:rsidP="00670ADC">
      <w:pPr>
        <w:spacing w:after="0" w:line="240" w:lineRule="auto"/>
        <w:jc w:val="both"/>
        <w:rPr>
          <w:rFonts w:asciiTheme="majorHAnsi" w:hAnsiTheme="majorHAnsi" w:cstheme="majorHAnsi"/>
          <w:b/>
          <w:bCs/>
          <w:lang w:val="en-US"/>
        </w:rPr>
      </w:pPr>
      <w:r w:rsidRPr="000947C6">
        <w:rPr>
          <w:rFonts w:asciiTheme="majorHAnsi" w:hAnsiTheme="majorHAnsi" w:cstheme="majorHAnsi"/>
          <w:b/>
          <w:bCs/>
          <w:i/>
          <w:iCs/>
          <w:lang w:val="en-US"/>
        </w:rPr>
        <w:t>Anthropocene: The Human Epoch</w:t>
      </w:r>
      <w:r w:rsidRPr="000947C6">
        <w:rPr>
          <w:rFonts w:asciiTheme="majorHAnsi" w:hAnsiTheme="majorHAnsi" w:cstheme="majorHAnsi"/>
          <w:b/>
          <w:bCs/>
          <w:lang w:val="en-US"/>
        </w:rPr>
        <w:t xml:space="preserve"> </w:t>
      </w:r>
      <w:r w:rsidRPr="000947C6">
        <w:rPr>
          <w:rFonts w:asciiTheme="majorHAnsi" w:eastAsia="Cambria" w:hAnsiTheme="majorHAnsi" w:cstheme="majorHAnsi"/>
          <w:lang w:val="en-GB"/>
        </w:rPr>
        <w:t xml:space="preserve">di Jennifer </w:t>
      </w:r>
      <w:proofErr w:type="spellStart"/>
      <w:r w:rsidRPr="000947C6">
        <w:rPr>
          <w:rFonts w:asciiTheme="majorHAnsi" w:eastAsia="Cambria" w:hAnsiTheme="majorHAnsi" w:cstheme="majorHAnsi"/>
          <w:lang w:val="en-GB"/>
        </w:rPr>
        <w:t>Baichwal</w:t>
      </w:r>
      <w:proofErr w:type="spellEnd"/>
      <w:r w:rsidRPr="000947C6">
        <w:rPr>
          <w:rFonts w:asciiTheme="majorHAnsi" w:eastAsia="Cambria" w:hAnsiTheme="majorHAnsi" w:cstheme="majorHAnsi"/>
          <w:lang w:val="en-GB"/>
        </w:rPr>
        <w:t xml:space="preserve">, Nicholas de Pencier, Edward Burtynsky (Canada 2018, 87’) </w:t>
      </w:r>
    </w:p>
    <w:p w14:paraId="0D7E9091" w14:textId="77777777" w:rsidR="00670ADC" w:rsidRPr="00B627B6" w:rsidRDefault="00670ADC" w:rsidP="005164D8">
      <w:pPr>
        <w:pStyle w:val="Paragrafoelenco"/>
        <w:spacing w:after="0" w:line="240" w:lineRule="auto"/>
        <w:ind w:left="0"/>
        <w:jc w:val="both"/>
        <w:rPr>
          <w:rFonts w:asciiTheme="majorHAnsi" w:eastAsiaTheme="minorHAnsi" w:hAnsiTheme="majorHAnsi" w:cstheme="majorHAnsi"/>
          <w:b/>
          <w:lang w:val="en-US"/>
        </w:rPr>
      </w:pPr>
    </w:p>
    <w:p w14:paraId="12A1471F" w14:textId="4BDA370B" w:rsidR="00792FA5" w:rsidRPr="000947C6" w:rsidRDefault="003A0BA0" w:rsidP="005164D8">
      <w:pPr>
        <w:pStyle w:val="Paragrafoelenco"/>
        <w:spacing w:after="0" w:line="240" w:lineRule="auto"/>
        <w:ind w:left="0"/>
        <w:jc w:val="both"/>
        <w:rPr>
          <w:rFonts w:asciiTheme="majorHAnsi" w:hAnsiTheme="majorHAnsi" w:cstheme="majorHAnsi"/>
          <w:b/>
          <w:bCs/>
          <w:i/>
        </w:rPr>
      </w:pPr>
      <w:r w:rsidRPr="007222C8">
        <w:rPr>
          <w:rFonts w:asciiTheme="majorHAnsi" w:eastAsiaTheme="minorHAnsi" w:hAnsiTheme="majorHAnsi" w:cstheme="majorHAnsi"/>
          <w:b/>
          <w:u w:val="single"/>
        </w:rPr>
        <w:t xml:space="preserve">Premio </w:t>
      </w:r>
      <w:proofErr w:type="spellStart"/>
      <w:r w:rsidRPr="007222C8">
        <w:rPr>
          <w:rFonts w:asciiTheme="majorHAnsi" w:eastAsiaTheme="minorHAnsi" w:hAnsiTheme="majorHAnsi" w:cstheme="majorHAnsi"/>
          <w:b/>
          <w:u w:val="single"/>
        </w:rPr>
        <w:t>Asja.energy</w:t>
      </w:r>
      <w:proofErr w:type="spellEnd"/>
      <w:r w:rsidRPr="007222C8">
        <w:rPr>
          <w:rFonts w:asciiTheme="majorHAnsi" w:eastAsiaTheme="minorHAnsi" w:hAnsiTheme="majorHAnsi" w:cstheme="majorHAnsi"/>
          <w:b/>
          <w:u w:val="single"/>
        </w:rPr>
        <w:t xml:space="preserve"> al miglior documentario internazionale</w:t>
      </w:r>
      <w:r w:rsidRPr="000947C6">
        <w:rPr>
          <w:rFonts w:asciiTheme="majorHAnsi" w:eastAsiaTheme="minorHAnsi" w:hAnsiTheme="majorHAnsi" w:cstheme="majorHAnsi"/>
        </w:rPr>
        <w:t xml:space="preserve"> </w:t>
      </w:r>
      <w:r w:rsidR="00BE5DC9" w:rsidRPr="000947C6">
        <w:rPr>
          <w:rFonts w:asciiTheme="majorHAnsi" w:eastAsiaTheme="minorHAnsi" w:hAnsiTheme="majorHAnsi" w:cstheme="majorHAnsi"/>
        </w:rPr>
        <w:t>assegnato</w:t>
      </w:r>
      <w:r w:rsidR="00792FA5" w:rsidRPr="000947C6">
        <w:rPr>
          <w:rFonts w:asciiTheme="majorHAnsi" w:eastAsiaTheme="minorHAnsi" w:hAnsiTheme="majorHAnsi" w:cstheme="majorHAnsi"/>
        </w:rPr>
        <w:t xml:space="preserve"> a</w:t>
      </w:r>
      <w:bookmarkStart w:id="4" w:name="_Hlk515904249"/>
      <w:r w:rsidR="00792FA5" w:rsidRPr="000947C6">
        <w:rPr>
          <w:rFonts w:asciiTheme="majorHAnsi" w:hAnsiTheme="majorHAnsi" w:cstheme="majorHAnsi"/>
          <w:b/>
          <w:bCs/>
          <w:i/>
        </w:rPr>
        <w:t xml:space="preserve"> </w:t>
      </w:r>
    </w:p>
    <w:bookmarkEnd w:id="4"/>
    <w:p w14:paraId="09ADF462" w14:textId="2F80FD68" w:rsidR="007222C8" w:rsidRPr="007222C8" w:rsidRDefault="007222C8" w:rsidP="007222C8">
      <w:pPr>
        <w:spacing w:after="0"/>
        <w:rPr>
          <w:rFonts w:ascii="Calibri Light" w:hAnsi="Calibri Light" w:cs="Calibri Light"/>
          <w:b/>
          <w:bCs/>
          <w:lang w:val="en-US"/>
        </w:rPr>
      </w:pPr>
      <w:r w:rsidRPr="004243C4">
        <w:rPr>
          <w:rFonts w:ascii="Calibri Light" w:hAnsi="Calibri Light" w:cs="Calibri Light"/>
          <w:b/>
          <w:bCs/>
          <w:i/>
          <w:iCs/>
          <w:lang w:val="en-US"/>
        </w:rPr>
        <w:t>The Burning Field</w:t>
      </w:r>
      <w:r>
        <w:rPr>
          <w:rFonts w:ascii="Calibri Light" w:hAnsi="Calibri Light" w:cs="Calibri Light"/>
          <w:b/>
          <w:bCs/>
          <w:lang w:val="en-US"/>
        </w:rPr>
        <w:t xml:space="preserve"> </w:t>
      </w:r>
      <w:r w:rsidRPr="00B12A92">
        <w:rPr>
          <w:rFonts w:ascii="Calibri Light" w:hAnsi="Calibri Light" w:cs="Calibri Light"/>
          <w:lang w:val="en-US"/>
        </w:rPr>
        <w:t xml:space="preserve">di Justin Weinrich (USA 2019, 72’) </w:t>
      </w:r>
    </w:p>
    <w:p w14:paraId="5320123C" w14:textId="76D0F7EB" w:rsidR="005E38D8" w:rsidRPr="000947C6" w:rsidRDefault="007222C8" w:rsidP="007222C8">
      <w:pPr>
        <w:spacing w:after="0" w:line="240" w:lineRule="auto"/>
        <w:jc w:val="both"/>
        <w:rPr>
          <w:rFonts w:asciiTheme="majorHAnsi" w:eastAsiaTheme="minorHAnsi" w:hAnsiTheme="majorHAnsi" w:cstheme="majorHAnsi"/>
          <w:sz w:val="19"/>
          <w:szCs w:val="19"/>
        </w:rPr>
      </w:pPr>
      <w:r>
        <w:rPr>
          <w:rFonts w:asciiTheme="majorHAnsi" w:eastAsiaTheme="minorHAnsi" w:hAnsiTheme="majorHAnsi" w:cstheme="majorHAnsi"/>
          <w:sz w:val="19"/>
          <w:szCs w:val="19"/>
        </w:rPr>
        <w:t>da</w:t>
      </w:r>
      <w:r w:rsidR="003A0BA0" w:rsidRPr="000947C6">
        <w:rPr>
          <w:rFonts w:asciiTheme="majorHAnsi" w:eastAsiaTheme="minorHAnsi" w:hAnsiTheme="majorHAnsi" w:cstheme="majorHAnsi"/>
          <w:sz w:val="19"/>
          <w:szCs w:val="19"/>
        </w:rPr>
        <w:t xml:space="preserve">lla giuria composta da </w:t>
      </w:r>
      <w:bookmarkStart w:id="5" w:name="_Hlk515910064"/>
      <w:r w:rsidR="007C64CC" w:rsidRPr="000947C6">
        <w:rPr>
          <w:rFonts w:asciiTheme="majorHAnsi" w:eastAsiaTheme="minorHAnsi" w:hAnsiTheme="majorHAnsi" w:cstheme="majorHAnsi"/>
          <w:bCs/>
          <w:sz w:val="19"/>
          <w:szCs w:val="19"/>
        </w:rPr>
        <w:t xml:space="preserve">Roberto Della Seta, Richard </w:t>
      </w:r>
      <w:proofErr w:type="spellStart"/>
      <w:proofErr w:type="gramStart"/>
      <w:r w:rsidR="007C64CC" w:rsidRPr="000947C6">
        <w:rPr>
          <w:rFonts w:asciiTheme="majorHAnsi" w:eastAsiaTheme="minorHAnsi" w:hAnsiTheme="majorHAnsi" w:cstheme="majorHAnsi"/>
          <w:bCs/>
          <w:sz w:val="19"/>
          <w:szCs w:val="19"/>
        </w:rPr>
        <w:t>O’Barry</w:t>
      </w:r>
      <w:proofErr w:type="spellEnd"/>
      <w:r w:rsidR="007C64CC" w:rsidRPr="000947C6">
        <w:rPr>
          <w:rFonts w:asciiTheme="majorHAnsi" w:eastAsiaTheme="minorHAnsi" w:hAnsiTheme="majorHAnsi" w:cstheme="majorHAnsi"/>
          <w:bCs/>
          <w:sz w:val="19"/>
          <w:szCs w:val="19"/>
        </w:rPr>
        <w:t>,  Fabio</w:t>
      </w:r>
      <w:proofErr w:type="gramEnd"/>
      <w:r w:rsidR="007C64CC" w:rsidRPr="000947C6">
        <w:rPr>
          <w:rFonts w:asciiTheme="majorHAnsi" w:eastAsiaTheme="minorHAnsi" w:hAnsiTheme="majorHAnsi" w:cstheme="majorHAnsi"/>
          <w:bCs/>
          <w:sz w:val="19"/>
          <w:szCs w:val="19"/>
        </w:rPr>
        <w:t xml:space="preserve"> Pusterla, Silvana Silvestri, José Vieira Mendes</w:t>
      </w:r>
    </w:p>
    <w:p w14:paraId="1535DE3E" w14:textId="336209D5" w:rsidR="00BE1AC9" w:rsidRPr="000947C6" w:rsidRDefault="00BE1AC9" w:rsidP="007222C8">
      <w:pPr>
        <w:spacing w:after="0" w:line="240" w:lineRule="auto"/>
        <w:jc w:val="both"/>
        <w:rPr>
          <w:rFonts w:asciiTheme="majorHAnsi" w:eastAsiaTheme="minorHAnsi" w:hAnsiTheme="majorHAnsi" w:cstheme="majorHAnsi"/>
          <w:bCs/>
          <w:sz w:val="19"/>
          <w:szCs w:val="19"/>
        </w:rPr>
      </w:pPr>
      <w:r w:rsidRPr="000947C6">
        <w:rPr>
          <w:rFonts w:asciiTheme="majorHAnsi" w:eastAsia="Times New Roman" w:hAnsiTheme="majorHAnsi" w:cstheme="majorHAnsi"/>
          <w:i/>
          <w:sz w:val="19"/>
          <w:szCs w:val="19"/>
          <w:lang w:eastAsia="it-IT"/>
        </w:rPr>
        <w:t>con la seguente motivazione:</w:t>
      </w:r>
    </w:p>
    <w:bookmarkEnd w:id="5"/>
    <w:p w14:paraId="79F2AEC5" w14:textId="0CAEFE73" w:rsidR="003A0BA0" w:rsidRPr="007222C8" w:rsidRDefault="007222C8" w:rsidP="007222C8">
      <w:pPr>
        <w:spacing w:after="0" w:line="240" w:lineRule="auto"/>
        <w:jc w:val="both"/>
        <w:rPr>
          <w:rFonts w:asciiTheme="majorHAnsi" w:eastAsia="Times New Roman" w:hAnsiTheme="majorHAnsi" w:cstheme="majorHAnsi"/>
          <w:sz w:val="19"/>
          <w:szCs w:val="19"/>
        </w:rPr>
      </w:pPr>
      <w:r w:rsidRPr="007222C8">
        <w:rPr>
          <w:rFonts w:asciiTheme="majorHAnsi" w:eastAsia="Times New Roman" w:hAnsiTheme="majorHAnsi" w:cstheme="majorHAnsi"/>
          <w:sz w:val="19"/>
          <w:szCs w:val="19"/>
        </w:rPr>
        <w:t>Un film che unisce il disastro ecologico di una delle pi</w:t>
      </w:r>
      <w:r w:rsidR="004243C4">
        <w:rPr>
          <w:rFonts w:asciiTheme="majorHAnsi" w:eastAsia="Times New Roman" w:hAnsiTheme="majorHAnsi" w:cstheme="majorHAnsi"/>
          <w:sz w:val="19"/>
          <w:szCs w:val="19"/>
        </w:rPr>
        <w:t>ù</w:t>
      </w:r>
      <w:r w:rsidRPr="007222C8">
        <w:rPr>
          <w:rFonts w:asciiTheme="majorHAnsi" w:eastAsia="Times New Roman" w:hAnsiTheme="majorHAnsi" w:cstheme="majorHAnsi"/>
          <w:sz w:val="19"/>
          <w:szCs w:val="19"/>
        </w:rPr>
        <w:t xml:space="preserve"> grandi discariche di rifiuti elet</w:t>
      </w:r>
      <w:r w:rsidR="004243C4">
        <w:rPr>
          <w:rFonts w:asciiTheme="majorHAnsi" w:eastAsia="Times New Roman" w:hAnsiTheme="majorHAnsi" w:cstheme="majorHAnsi"/>
          <w:sz w:val="19"/>
          <w:szCs w:val="19"/>
        </w:rPr>
        <w:t>t</w:t>
      </w:r>
      <w:r w:rsidRPr="007222C8">
        <w:rPr>
          <w:rFonts w:asciiTheme="majorHAnsi" w:eastAsia="Times New Roman" w:hAnsiTheme="majorHAnsi" w:cstheme="majorHAnsi"/>
          <w:sz w:val="19"/>
          <w:szCs w:val="19"/>
        </w:rPr>
        <w:t>ronici al mondo alla normalità quotidiana dell’inferno libera da compiacimenti estetici.</w:t>
      </w:r>
    </w:p>
    <w:p w14:paraId="64CC5D37" w14:textId="77777777" w:rsidR="00912F68" w:rsidRPr="00B627B6" w:rsidRDefault="00912F68" w:rsidP="007222C8">
      <w:pPr>
        <w:pStyle w:val="Paragrafoelenco"/>
        <w:spacing w:after="0" w:line="240" w:lineRule="auto"/>
        <w:ind w:left="0"/>
        <w:jc w:val="both"/>
        <w:rPr>
          <w:rFonts w:asciiTheme="majorHAnsi" w:eastAsiaTheme="minorHAnsi" w:hAnsiTheme="majorHAnsi" w:cstheme="majorHAnsi"/>
          <w:b/>
          <w:sz w:val="24"/>
          <w:szCs w:val="24"/>
          <w:highlight w:val="yellow"/>
        </w:rPr>
      </w:pPr>
      <w:bookmarkStart w:id="6" w:name="_Hlk515905015"/>
    </w:p>
    <w:p w14:paraId="7BBA937C" w14:textId="11F7A6F2" w:rsidR="003A0BA0" w:rsidRPr="000947C6" w:rsidRDefault="003A0BA0" w:rsidP="005164D8">
      <w:pPr>
        <w:pStyle w:val="Paragrafoelenco"/>
        <w:spacing w:after="0" w:line="240" w:lineRule="auto"/>
        <w:ind w:left="0"/>
        <w:jc w:val="both"/>
        <w:rPr>
          <w:rFonts w:asciiTheme="majorHAnsi" w:eastAsiaTheme="minorHAnsi" w:hAnsiTheme="majorHAnsi" w:cstheme="majorHAnsi"/>
        </w:rPr>
      </w:pPr>
      <w:r w:rsidRPr="000947C6">
        <w:rPr>
          <w:rFonts w:asciiTheme="majorHAnsi" w:eastAsiaTheme="minorHAnsi" w:hAnsiTheme="majorHAnsi" w:cstheme="majorHAnsi"/>
          <w:b/>
          <w:u w:val="single"/>
        </w:rPr>
        <w:t>Premio S</w:t>
      </w:r>
      <w:r w:rsidR="006376FB" w:rsidRPr="000947C6">
        <w:rPr>
          <w:rFonts w:asciiTheme="majorHAnsi" w:eastAsiaTheme="minorHAnsi" w:hAnsiTheme="majorHAnsi" w:cstheme="majorHAnsi"/>
          <w:b/>
          <w:u w:val="single"/>
        </w:rPr>
        <w:t>MAT</w:t>
      </w:r>
      <w:r w:rsidRPr="000947C6">
        <w:rPr>
          <w:rFonts w:asciiTheme="majorHAnsi" w:eastAsiaTheme="minorHAnsi" w:hAnsiTheme="majorHAnsi" w:cstheme="majorHAnsi"/>
          <w:b/>
          <w:u w:val="single"/>
        </w:rPr>
        <w:t xml:space="preserve"> al miglior documentario One Hour</w:t>
      </w:r>
      <w:r w:rsidRPr="000947C6">
        <w:rPr>
          <w:rFonts w:asciiTheme="majorHAnsi" w:eastAsiaTheme="minorHAnsi" w:hAnsiTheme="majorHAnsi" w:cstheme="majorHAnsi"/>
        </w:rPr>
        <w:t xml:space="preserve"> </w:t>
      </w:r>
      <w:r w:rsidR="00792FA5" w:rsidRPr="000947C6">
        <w:rPr>
          <w:rFonts w:asciiTheme="majorHAnsi" w:eastAsiaTheme="minorHAnsi" w:hAnsiTheme="majorHAnsi" w:cstheme="majorHAnsi"/>
        </w:rPr>
        <w:t>assegnato a</w:t>
      </w:r>
    </w:p>
    <w:bookmarkEnd w:id="6"/>
    <w:p w14:paraId="413BBB08" w14:textId="61009CBA" w:rsidR="00760DD1" w:rsidRPr="000947C6" w:rsidRDefault="00760DD1" w:rsidP="005164D8">
      <w:pPr>
        <w:spacing w:after="0" w:line="240" w:lineRule="auto"/>
        <w:jc w:val="both"/>
        <w:rPr>
          <w:rFonts w:asciiTheme="majorHAnsi" w:hAnsiTheme="majorHAnsi" w:cstheme="majorHAnsi"/>
          <w:b/>
          <w:bCs/>
        </w:rPr>
      </w:pPr>
      <w:r w:rsidRPr="000947C6">
        <w:rPr>
          <w:rFonts w:asciiTheme="majorHAnsi" w:hAnsiTheme="majorHAnsi" w:cstheme="majorHAnsi"/>
          <w:b/>
          <w:bCs/>
          <w:i/>
          <w:iCs/>
        </w:rPr>
        <w:t>Messaggi dalla fine del mondo</w:t>
      </w:r>
      <w:r w:rsidRPr="000947C6">
        <w:rPr>
          <w:rFonts w:asciiTheme="majorHAnsi" w:hAnsiTheme="majorHAnsi" w:cstheme="majorHAnsi"/>
          <w:b/>
          <w:bCs/>
        </w:rPr>
        <w:t xml:space="preserve"> </w:t>
      </w:r>
      <w:r w:rsidRPr="000947C6">
        <w:rPr>
          <w:rFonts w:asciiTheme="majorHAnsi" w:hAnsiTheme="majorHAnsi" w:cstheme="majorHAnsi"/>
        </w:rPr>
        <w:t xml:space="preserve">di Matteo </w:t>
      </w:r>
      <w:proofErr w:type="spellStart"/>
      <w:r w:rsidRPr="000947C6">
        <w:rPr>
          <w:rFonts w:asciiTheme="majorHAnsi" w:hAnsiTheme="majorHAnsi" w:cstheme="majorHAnsi"/>
        </w:rPr>
        <w:t>Born</w:t>
      </w:r>
      <w:proofErr w:type="spellEnd"/>
      <w:r w:rsidRPr="000947C6">
        <w:rPr>
          <w:rFonts w:asciiTheme="majorHAnsi" w:hAnsiTheme="majorHAnsi" w:cstheme="majorHAnsi"/>
        </w:rPr>
        <w:t xml:space="preserve"> (Svizzera 2018, 52’)</w:t>
      </w:r>
    </w:p>
    <w:p w14:paraId="01E753AE" w14:textId="2C2CEB03" w:rsidR="00DE79A6" w:rsidRPr="000947C6" w:rsidRDefault="009C116A" w:rsidP="005164D8">
      <w:pPr>
        <w:spacing w:after="0" w:line="240" w:lineRule="auto"/>
        <w:jc w:val="both"/>
        <w:rPr>
          <w:rFonts w:asciiTheme="majorHAnsi" w:eastAsiaTheme="minorHAnsi" w:hAnsiTheme="majorHAnsi" w:cstheme="majorHAnsi"/>
          <w:bCs/>
          <w:sz w:val="19"/>
          <w:szCs w:val="19"/>
        </w:rPr>
      </w:pPr>
      <w:r w:rsidRPr="000947C6">
        <w:rPr>
          <w:rFonts w:asciiTheme="majorHAnsi" w:eastAsiaTheme="minorHAnsi" w:hAnsiTheme="majorHAnsi" w:cstheme="majorHAnsi"/>
          <w:sz w:val="19"/>
          <w:szCs w:val="19"/>
        </w:rPr>
        <w:t xml:space="preserve">dalla giuria composta da </w:t>
      </w:r>
      <w:r w:rsidR="00DE79A6" w:rsidRPr="000947C6">
        <w:rPr>
          <w:rFonts w:asciiTheme="majorHAnsi" w:eastAsiaTheme="minorHAnsi" w:hAnsiTheme="majorHAnsi" w:cstheme="majorHAnsi"/>
          <w:bCs/>
          <w:sz w:val="19"/>
          <w:szCs w:val="19"/>
        </w:rPr>
        <w:t xml:space="preserve">Eroll </w:t>
      </w:r>
      <w:proofErr w:type="spellStart"/>
      <w:r w:rsidR="00DE79A6" w:rsidRPr="000947C6">
        <w:rPr>
          <w:rFonts w:asciiTheme="majorHAnsi" w:eastAsiaTheme="minorHAnsi" w:hAnsiTheme="majorHAnsi" w:cstheme="majorHAnsi"/>
          <w:bCs/>
          <w:sz w:val="19"/>
          <w:szCs w:val="19"/>
        </w:rPr>
        <w:t>Bilibani</w:t>
      </w:r>
      <w:proofErr w:type="spellEnd"/>
      <w:r w:rsidR="00DE79A6" w:rsidRPr="000947C6">
        <w:rPr>
          <w:rFonts w:asciiTheme="majorHAnsi" w:eastAsiaTheme="minorHAnsi" w:hAnsiTheme="majorHAnsi" w:cstheme="majorHAnsi"/>
          <w:bCs/>
          <w:sz w:val="19"/>
          <w:szCs w:val="19"/>
        </w:rPr>
        <w:t xml:space="preserve">, Anca </w:t>
      </w:r>
      <w:proofErr w:type="spellStart"/>
      <w:r w:rsidR="00DE79A6" w:rsidRPr="000947C6">
        <w:rPr>
          <w:rFonts w:asciiTheme="majorHAnsi" w:eastAsiaTheme="minorHAnsi" w:hAnsiTheme="majorHAnsi" w:cstheme="majorHAnsi"/>
          <w:bCs/>
          <w:sz w:val="19"/>
          <w:szCs w:val="19"/>
        </w:rPr>
        <w:t>Caramelea</w:t>
      </w:r>
      <w:proofErr w:type="spellEnd"/>
      <w:r w:rsidR="00DE79A6" w:rsidRPr="000947C6">
        <w:rPr>
          <w:rFonts w:asciiTheme="majorHAnsi" w:eastAsiaTheme="minorHAnsi" w:hAnsiTheme="majorHAnsi" w:cstheme="majorHAnsi"/>
          <w:bCs/>
          <w:sz w:val="19"/>
          <w:szCs w:val="19"/>
        </w:rPr>
        <w:t xml:space="preserve">, Patrizia La </w:t>
      </w:r>
      <w:proofErr w:type="spellStart"/>
      <w:r w:rsidR="00DE79A6" w:rsidRPr="000947C6">
        <w:rPr>
          <w:rFonts w:asciiTheme="majorHAnsi" w:eastAsiaTheme="minorHAnsi" w:hAnsiTheme="majorHAnsi" w:cstheme="majorHAnsi"/>
          <w:bCs/>
          <w:sz w:val="19"/>
          <w:szCs w:val="19"/>
        </w:rPr>
        <w:t>Trecchia</w:t>
      </w:r>
      <w:proofErr w:type="spellEnd"/>
      <w:r w:rsidR="00DE79A6" w:rsidRPr="000947C6">
        <w:rPr>
          <w:rFonts w:asciiTheme="majorHAnsi" w:eastAsiaTheme="minorHAnsi" w:hAnsiTheme="majorHAnsi" w:cstheme="majorHAnsi"/>
          <w:bCs/>
          <w:sz w:val="19"/>
          <w:szCs w:val="19"/>
        </w:rPr>
        <w:t xml:space="preserve"> </w:t>
      </w:r>
    </w:p>
    <w:p w14:paraId="420EF7C4" w14:textId="1EA77DD0" w:rsidR="00B06BEC" w:rsidRPr="00B627B6" w:rsidRDefault="00B06BEC" w:rsidP="005164D8">
      <w:pPr>
        <w:spacing w:after="0" w:line="240" w:lineRule="auto"/>
        <w:jc w:val="both"/>
        <w:rPr>
          <w:rFonts w:asciiTheme="majorHAnsi" w:eastAsia="Times New Roman" w:hAnsiTheme="majorHAnsi" w:cstheme="majorHAnsi"/>
          <w:i/>
          <w:sz w:val="19"/>
          <w:szCs w:val="19"/>
          <w:lang w:val="en-US" w:eastAsia="it-IT"/>
        </w:rPr>
      </w:pPr>
      <w:r w:rsidRPr="00B627B6">
        <w:rPr>
          <w:rFonts w:asciiTheme="majorHAnsi" w:eastAsia="Times New Roman" w:hAnsiTheme="majorHAnsi" w:cstheme="majorHAnsi"/>
          <w:i/>
          <w:sz w:val="19"/>
          <w:szCs w:val="19"/>
          <w:lang w:val="en-US" w:eastAsia="it-IT"/>
        </w:rPr>
        <w:t xml:space="preserve">con la </w:t>
      </w:r>
      <w:proofErr w:type="spellStart"/>
      <w:r w:rsidRPr="00B627B6">
        <w:rPr>
          <w:rFonts w:asciiTheme="majorHAnsi" w:eastAsia="Times New Roman" w:hAnsiTheme="majorHAnsi" w:cstheme="majorHAnsi"/>
          <w:i/>
          <w:sz w:val="19"/>
          <w:szCs w:val="19"/>
          <w:lang w:val="en-US" w:eastAsia="it-IT"/>
        </w:rPr>
        <w:t>seguente</w:t>
      </w:r>
      <w:proofErr w:type="spellEnd"/>
      <w:r w:rsidRPr="00B627B6">
        <w:rPr>
          <w:rFonts w:asciiTheme="majorHAnsi" w:eastAsia="Times New Roman" w:hAnsiTheme="majorHAnsi" w:cstheme="majorHAnsi"/>
          <w:i/>
          <w:sz w:val="19"/>
          <w:szCs w:val="19"/>
          <w:lang w:val="en-US" w:eastAsia="it-IT"/>
        </w:rPr>
        <w:t xml:space="preserve"> </w:t>
      </w:r>
      <w:proofErr w:type="spellStart"/>
      <w:r w:rsidRPr="00B627B6">
        <w:rPr>
          <w:rFonts w:asciiTheme="majorHAnsi" w:eastAsia="Times New Roman" w:hAnsiTheme="majorHAnsi" w:cstheme="majorHAnsi"/>
          <w:i/>
          <w:sz w:val="19"/>
          <w:szCs w:val="19"/>
          <w:lang w:val="en-US" w:eastAsia="it-IT"/>
        </w:rPr>
        <w:t>motivazione</w:t>
      </w:r>
      <w:proofErr w:type="spellEnd"/>
      <w:r w:rsidRPr="00B627B6">
        <w:rPr>
          <w:rFonts w:asciiTheme="majorHAnsi" w:eastAsia="Times New Roman" w:hAnsiTheme="majorHAnsi" w:cstheme="majorHAnsi"/>
          <w:i/>
          <w:sz w:val="19"/>
          <w:szCs w:val="19"/>
          <w:lang w:val="en-US" w:eastAsia="it-IT"/>
        </w:rPr>
        <w:t>:</w:t>
      </w:r>
    </w:p>
    <w:p w14:paraId="0E4F9F07" w14:textId="7ABE9FB1" w:rsidR="00742880" w:rsidRPr="00F336FE" w:rsidRDefault="00913EC1" w:rsidP="00F336FE">
      <w:pPr>
        <w:spacing w:after="0" w:line="240" w:lineRule="auto"/>
        <w:rPr>
          <w:rFonts w:asciiTheme="majorHAnsi" w:eastAsia="Times New Roman" w:hAnsiTheme="majorHAnsi" w:cstheme="majorHAnsi"/>
          <w:sz w:val="19"/>
          <w:szCs w:val="19"/>
          <w:lang w:eastAsia="it-IT"/>
        </w:rPr>
      </w:pPr>
      <w:r w:rsidRPr="0054370E">
        <w:rPr>
          <w:rFonts w:asciiTheme="majorHAnsi" w:eastAsia="Times New Roman" w:hAnsiTheme="majorHAnsi" w:cstheme="majorHAnsi"/>
          <w:color w:val="000000"/>
          <w:sz w:val="19"/>
          <w:szCs w:val="19"/>
          <w:lang w:eastAsia="it-IT"/>
        </w:rPr>
        <w:t>Ad un avvincente viaggio visivo che incoraggia le giovani generazioni a mobilitarsi e a comunicare il cambiamento climatico nel momento in cui succede.</w:t>
      </w:r>
    </w:p>
    <w:p w14:paraId="366A184E" w14:textId="7FDA8738" w:rsidR="003A0BA0" w:rsidRPr="000947C6" w:rsidRDefault="003A0BA0" w:rsidP="005164D8">
      <w:pPr>
        <w:pStyle w:val="Paragrafoelenco"/>
        <w:spacing w:after="0" w:line="240" w:lineRule="auto"/>
        <w:ind w:left="0"/>
        <w:jc w:val="both"/>
        <w:rPr>
          <w:rFonts w:asciiTheme="majorHAnsi" w:eastAsiaTheme="minorHAnsi" w:hAnsiTheme="majorHAnsi" w:cstheme="majorHAnsi"/>
        </w:rPr>
      </w:pPr>
      <w:bookmarkStart w:id="7" w:name="_Hlk515904669"/>
      <w:r w:rsidRPr="000947C6">
        <w:rPr>
          <w:rFonts w:asciiTheme="majorHAnsi" w:eastAsiaTheme="minorHAnsi" w:hAnsiTheme="majorHAnsi" w:cstheme="majorHAnsi"/>
          <w:b/>
          <w:u w:val="single"/>
        </w:rPr>
        <w:lastRenderedPageBreak/>
        <w:t xml:space="preserve">Premio </w:t>
      </w:r>
      <w:r w:rsidR="00DE79A6" w:rsidRPr="000947C6">
        <w:rPr>
          <w:rFonts w:asciiTheme="majorHAnsi" w:eastAsiaTheme="minorHAnsi" w:hAnsiTheme="majorHAnsi" w:cstheme="majorHAnsi"/>
          <w:b/>
          <w:u w:val="single"/>
        </w:rPr>
        <w:t>Ricrea</w:t>
      </w:r>
      <w:r w:rsidRPr="000947C6">
        <w:rPr>
          <w:rFonts w:asciiTheme="majorHAnsi" w:eastAsiaTheme="minorHAnsi" w:hAnsiTheme="majorHAnsi" w:cstheme="majorHAnsi"/>
          <w:b/>
          <w:u w:val="single"/>
        </w:rPr>
        <w:t xml:space="preserve"> al miglior documentario italiano</w:t>
      </w:r>
      <w:r w:rsidRPr="000947C6">
        <w:rPr>
          <w:rFonts w:asciiTheme="majorHAnsi" w:eastAsiaTheme="minorHAnsi" w:hAnsiTheme="majorHAnsi" w:cstheme="majorHAnsi"/>
        </w:rPr>
        <w:t xml:space="preserve"> </w:t>
      </w:r>
      <w:r w:rsidR="00792FA5" w:rsidRPr="000947C6">
        <w:rPr>
          <w:rFonts w:asciiTheme="majorHAnsi" w:eastAsiaTheme="minorHAnsi" w:hAnsiTheme="majorHAnsi" w:cstheme="majorHAnsi"/>
        </w:rPr>
        <w:t>assegnato a</w:t>
      </w:r>
    </w:p>
    <w:bookmarkEnd w:id="7"/>
    <w:p w14:paraId="5EA4C1C1" w14:textId="40FD7311" w:rsidR="00BC0E11" w:rsidRPr="000947C6" w:rsidRDefault="00DE79A6" w:rsidP="005164D8">
      <w:pPr>
        <w:spacing w:after="0" w:line="240" w:lineRule="auto"/>
        <w:jc w:val="both"/>
        <w:rPr>
          <w:rFonts w:asciiTheme="majorHAnsi" w:hAnsiTheme="majorHAnsi" w:cstheme="majorHAnsi"/>
          <w:b/>
          <w:bCs/>
        </w:rPr>
      </w:pPr>
      <w:r w:rsidRPr="000947C6">
        <w:rPr>
          <w:rFonts w:asciiTheme="majorHAnsi" w:hAnsiTheme="majorHAnsi" w:cstheme="majorHAnsi"/>
          <w:b/>
          <w:bCs/>
          <w:i/>
          <w:iCs/>
        </w:rPr>
        <w:t>Il sorriso del gatto</w:t>
      </w:r>
      <w:r w:rsidRPr="000947C6">
        <w:rPr>
          <w:rFonts w:asciiTheme="majorHAnsi" w:hAnsiTheme="majorHAnsi" w:cstheme="majorHAnsi"/>
          <w:b/>
          <w:bCs/>
        </w:rPr>
        <w:t xml:space="preserve"> </w:t>
      </w:r>
      <w:r w:rsidRPr="000947C6">
        <w:rPr>
          <w:rFonts w:asciiTheme="majorHAnsi" w:hAnsiTheme="majorHAnsi" w:cstheme="majorHAnsi"/>
        </w:rPr>
        <w:t xml:space="preserve">di Mario Brenta e </w:t>
      </w:r>
      <w:proofErr w:type="spellStart"/>
      <w:r w:rsidRPr="000947C6">
        <w:rPr>
          <w:rFonts w:asciiTheme="majorHAnsi" w:hAnsiTheme="majorHAnsi" w:cstheme="majorHAnsi"/>
        </w:rPr>
        <w:t>Karine</w:t>
      </w:r>
      <w:proofErr w:type="spellEnd"/>
      <w:r w:rsidRPr="000947C6">
        <w:rPr>
          <w:rFonts w:asciiTheme="majorHAnsi" w:hAnsiTheme="majorHAnsi" w:cstheme="majorHAnsi"/>
        </w:rPr>
        <w:t xml:space="preserve"> De </w:t>
      </w:r>
      <w:proofErr w:type="spellStart"/>
      <w:r w:rsidRPr="000947C6">
        <w:rPr>
          <w:rFonts w:asciiTheme="majorHAnsi" w:hAnsiTheme="majorHAnsi" w:cstheme="majorHAnsi"/>
        </w:rPr>
        <w:t>Villers</w:t>
      </w:r>
      <w:proofErr w:type="spellEnd"/>
      <w:r w:rsidRPr="000947C6">
        <w:rPr>
          <w:rFonts w:asciiTheme="majorHAnsi" w:hAnsiTheme="majorHAnsi" w:cstheme="majorHAnsi"/>
        </w:rPr>
        <w:t xml:space="preserve"> (Italia 2018, 60’)</w:t>
      </w:r>
    </w:p>
    <w:p w14:paraId="6FF94D3F" w14:textId="77777777" w:rsidR="00DE79A6" w:rsidRPr="000947C6" w:rsidRDefault="00043AE6" w:rsidP="005164D8">
      <w:pPr>
        <w:spacing w:after="0" w:line="240" w:lineRule="auto"/>
        <w:jc w:val="both"/>
        <w:rPr>
          <w:rFonts w:asciiTheme="majorHAnsi" w:eastAsiaTheme="minorHAnsi" w:hAnsiTheme="majorHAnsi" w:cstheme="majorHAnsi"/>
          <w:sz w:val="19"/>
          <w:szCs w:val="19"/>
        </w:rPr>
      </w:pPr>
      <w:r w:rsidRPr="000947C6">
        <w:rPr>
          <w:rFonts w:asciiTheme="majorHAnsi" w:eastAsiaTheme="minorHAnsi" w:hAnsiTheme="majorHAnsi" w:cstheme="majorHAnsi"/>
          <w:sz w:val="19"/>
          <w:szCs w:val="19"/>
        </w:rPr>
        <w:t xml:space="preserve">dalla giuria composta da </w:t>
      </w:r>
      <w:bookmarkStart w:id="8" w:name="_Hlk515904599"/>
      <w:r w:rsidR="00DE79A6" w:rsidRPr="000947C6">
        <w:rPr>
          <w:rFonts w:asciiTheme="majorHAnsi" w:eastAsiaTheme="minorHAnsi" w:hAnsiTheme="majorHAnsi" w:cstheme="majorHAnsi"/>
          <w:bCs/>
          <w:sz w:val="19"/>
          <w:szCs w:val="19"/>
        </w:rPr>
        <w:t xml:space="preserve">Marco </w:t>
      </w:r>
      <w:proofErr w:type="spellStart"/>
      <w:r w:rsidR="00DE79A6" w:rsidRPr="000947C6">
        <w:rPr>
          <w:rFonts w:asciiTheme="majorHAnsi" w:eastAsiaTheme="minorHAnsi" w:hAnsiTheme="majorHAnsi" w:cstheme="majorHAnsi"/>
          <w:bCs/>
          <w:sz w:val="19"/>
          <w:szCs w:val="19"/>
        </w:rPr>
        <w:t>Fratoddi</w:t>
      </w:r>
      <w:proofErr w:type="spellEnd"/>
      <w:r w:rsidR="00DE79A6" w:rsidRPr="000947C6">
        <w:rPr>
          <w:rFonts w:asciiTheme="majorHAnsi" w:eastAsiaTheme="minorHAnsi" w:hAnsiTheme="majorHAnsi" w:cstheme="majorHAnsi"/>
          <w:bCs/>
          <w:sz w:val="19"/>
          <w:szCs w:val="19"/>
        </w:rPr>
        <w:t xml:space="preserve">, Michela Miletto, Enrico </w:t>
      </w:r>
      <w:proofErr w:type="spellStart"/>
      <w:r w:rsidR="00DE79A6" w:rsidRPr="000947C6">
        <w:rPr>
          <w:rFonts w:asciiTheme="majorHAnsi" w:eastAsiaTheme="minorHAnsi" w:hAnsiTheme="majorHAnsi" w:cstheme="majorHAnsi"/>
          <w:bCs/>
          <w:sz w:val="19"/>
          <w:szCs w:val="19"/>
        </w:rPr>
        <w:t>Verra</w:t>
      </w:r>
      <w:proofErr w:type="spellEnd"/>
    </w:p>
    <w:p w14:paraId="2AE9FEE1" w14:textId="062C63B2" w:rsidR="00B06BEC" w:rsidRPr="000947C6" w:rsidRDefault="00B06BEC" w:rsidP="005164D8">
      <w:pPr>
        <w:spacing w:after="0" w:line="240" w:lineRule="auto"/>
        <w:jc w:val="both"/>
        <w:rPr>
          <w:rFonts w:asciiTheme="majorHAnsi" w:eastAsiaTheme="minorHAnsi" w:hAnsiTheme="majorHAnsi" w:cstheme="majorHAnsi"/>
          <w:sz w:val="19"/>
          <w:szCs w:val="19"/>
        </w:rPr>
      </w:pPr>
      <w:r w:rsidRPr="000947C6">
        <w:rPr>
          <w:rFonts w:asciiTheme="majorHAnsi" w:eastAsia="Times New Roman" w:hAnsiTheme="majorHAnsi" w:cstheme="majorHAnsi"/>
          <w:i/>
          <w:sz w:val="19"/>
          <w:szCs w:val="19"/>
          <w:lang w:eastAsia="it-IT"/>
        </w:rPr>
        <w:t>con la seguente motivazione:</w:t>
      </w:r>
    </w:p>
    <w:p w14:paraId="78E5ED1F" w14:textId="38CECC0C" w:rsidR="00860339" w:rsidRPr="000947C6" w:rsidRDefault="00860339" w:rsidP="005164D8">
      <w:pPr>
        <w:spacing w:after="0" w:line="240" w:lineRule="auto"/>
        <w:jc w:val="both"/>
        <w:rPr>
          <w:rFonts w:asciiTheme="majorHAnsi" w:hAnsiTheme="majorHAnsi" w:cstheme="majorHAnsi"/>
          <w:sz w:val="19"/>
          <w:szCs w:val="19"/>
        </w:rPr>
      </w:pPr>
      <w:r w:rsidRPr="000947C6">
        <w:rPr>
          <w:rFonts w:asciiTheme="majorHAnsi" w:hAnsiTheme="majorHAnsi" w:cstheme="majorHAnsi"/>
          <w:sz w:val="19"/>
          <w:szCs w:val="19"/>
        </w:rPr>
        <w:t>Uno sguardo capace d’indagare la complessità del presente e le contraddizioni delle realtà urbane attraverso un utilizzo poetico della cinepresa e del linguaggio cinematografico.</w:t>
      </w:r>
    </w:p>
    <w:p w14:paraId="4916EE7E" w14:textId="77777777" w:rsidR="00802FB7" w:rsidRPr="000947C6" w:rsidRDefault="00802FB7" w:rsidP="005164D8">
      <w:pPr>
        <w:spacing w:after="0" w:line="240" w:lineRule="auto"/>
        <w:jc w:val="both"/>
        <w:rPr>
          <w:rFonts w:asciiTheme="majorHAnsi" w:eastAsia="Times New Roman" w:hAnsiTheme="majorHAnsi" w:cstheme="majorHAnsi"/>
          <w:sz w:val="8"/>
          <w:szCs w:val="8"/>
          <w:highlight w:val="yellow"/>
        </w:rPr>
      </w:pPr>
    </w:p>
    <w:p w14:paraId="1C203605" w14:textId="6FB5EC84" w:rsidR="00FB4E67" w:rsidRPr="000947C6" w:rsidRDefault="004F0407" w:rsidP="005164D8">
      <w:pPr>
        <w:spacing w:after="0" w:line="240" w:lineRule="auto"/>
        <w:jc w:val="both"/>
        <w:rPr>
          <w:rFonts w:asciiTheme="majorHAnsi" w:eastAsia="Times New Roman" w:hAnsiTheme="majorHAnsi" w:cstheme="majorHAnsi"/>
        </w:rPr>
      </w:pPr>
      <w:r w:rsidRPr="000947C6">
        <w:rPr>
          <w:rFonts w:asciiTheme="majorHAnsi" w:eastAsia="Times New Roman" w:hAnsiTheme="majorHAnsi" w:cstheme="majorHAnsi"/>
        </w:rPr>
        <w:t xml:space="preserve">La </w:t>
      </w:r>
      <w:r w:rsidR="00557D69" w:rsidRPr="000947C6">
        <w:rPr>
          <w:rFonts w:asciiTheme="majorHAnsi" w:eastAsia="Times New Roman" w:hAnsiTheme="majorHAnsi" w:cstheme="majorHAnsi"/>
        </w:rPr>
        <w:t>g</w:t>
      </w:r>
      <w:r w:rsidRPr="000947C6">
        <w:rPr>
          <w:rFonts w:asciiTheme="majorHAnsi" w:eastAsia="Times New Roman" w:hAnsiTheme="majorHAnsi" w:cstheme="majorHAnsi"/>
        </w:rPr>
        <w:t>iuria ha assegnato inoltre</w:t>
      </w:r>
      <w:r w:rsidR="00557D69" w:rsidRPr="000947C6">
        <w:rPr>
          <w:rFonts w:asciiTheme="majorHAnsi" w:eastAsia="Times New Roman" w:hAnsiTheme="majorHAnsi" w:cstheme="majorHAnsi"/>
        </w:rPr>
        <w:t xml:space="preserve"> una </w:t>
      </w:r>
      <w:r w:rsidR="00557D69" w:rsidRPr="000947C6">
        <w:rPr>
          <w:rFonts w:asciiTheme="majorHAnsi" w:eastAsia="Times New Roman" w:hAnsiTheme="majorHAnsi" w:cstheme="majorHAnsi"/>
          <w:b/>
          <w:bCs/>
          <w:u w:val="single"/>
        </w:rPr>
        <w:t>m</w:t>
      </w:r>
      <w:r w:rsidR="0013414A" w:rsidRPr="000947C6">
        <w:rPr>
          <w:rFonts w:asciiTheme="majorHAnsi" w:eastAsia="Times New Roman" w:hAnsiTheme="majorHAnsi" w:cstheme="majorHAnsi"/>
          <w:b/>
          <w:bCs/>
          <w:u w:val="single"/>
        </w:rPr>
        <w:t>enzione speciale</w:t>
      </w:r>
      <w:r w:rsidR="0013414A" w:rsidRPr="000947C6">
        <w:rPr>
          <w:rFonts w:asciiTheme="majorHAnsi" w:eastAsia="Times New Roman" w:hAnsiTheme="majorHAnsi" w:cstheme="majorHAnsi"/>
        </w:rPr>
        <w:t xml:space="preserve"> a</w:t>
      </w:r>
      <w:bookmarkStart w:id="9" w:name="_Hlk515918772"/>
    </w:p>
    <w:bookmarkEnd w:id="9"/>
    <w:p w14:paraId="0455FB45" w14:textId="215C14C2" w:rsidR="00DE79A6" w:rsidRPr="000947C6" w:rsidRDefault="00DE79A6" w:rsidP="005164D8">
      <w:pPr>
        <w:spacing w:after="0" w:line="240" w:lineRule="auto"/>
        <w:jc w:val="both"/>
        <w:rPr>
          <w:rFonts w:asciiTheme="majorHAnsi" w:hAnsiTheme="majorHAnsi" w:cstheme="majorHAnsi"/>
          <w:b/>
          <w:bCs/>
        </w:rPr>
      </w:pPr>
      <w:r w:rsidRPr="000947C6">
        <w:rPr>
          <w:rFonts w:asciiTheme="majorHAnsi" w:hAnsiTheme="majorHAnsi" w:cstheme="majorHAnsi"/>
          <w:b/>
          <w:bCs/>
          <w:i/>
          <w:iCs/>
        </w:rPr>
        <w:t>Controcorrente</w:t>
      </w:r>
      <w:r w:rsidRPr="000947C6">
        <w:rPr>
          <w:rFonts w:asciiTheme="majorHAnsi" w:hAnsiTheme="majorHAnsi" w:cstheme="majorHAnsi"/>
          <w:b/>
          <w:bCs/>
        </w:rPr>
        <w:t xml:space="preserve"> </w:t>
      </w:r>
      <w:r w:rsidRPr="000947C6">
        <w:rPr>
          <w:rFonts w:asciiTheme="majorHAnsi" w:hAnsiTheme="majorHAnsi" w:cstheme="majorHAnsi"/>
          <w:bCs/>
        </w:rPr>
        <w:t xml:space="preserve">di Claudia Carotenuto e Daniele </w:t>
      </w:r>
      <w:proofErr w:type="spellStart"/>
      <w:r w:rsidRPr="000947C6">
        <w:rPr>
          <w:rFonts w:asciiTheme="majorHAnsi" w:hAnsiTheme="majorHAnsi" w:cstheme="majorHAnsi"/>
          <w:bCs/>
        </w:rPr>
        <w:t>Giustozzi</w:t>
      </w:r>
      <w:proofErr w:type="spellEnd"/>
      <w:r w:rsidRPr="000947C6">
        <w:rPr>
          <w:rFonts w:asciiTheme="majorHAnsi" w:hAnsiTheme="majorHAnsi" w:cstheme="majorHAnsi"/>
          <w:bCs/>
        </w:rPr>
        <w:t xml:space="preserve"> (Italia 2019, 90’) </w:t>
      </w:r>
    </w:p>
    <w:p w14:paraId="5D36DF85" w14:textId="4E01C8C2" w:rsidR="0013414A" w:rsidRPr="000947C6" w:rsidRDefault="00860339" w:rsidP="005164D8">
      <w:pPr>
        <w:spacing w:after="0" w:line="240" w:lineRule="auto"/>
        <w:jc w:val="both"/>
        <w:rPr>
          <w:rFonts w:asciiTheme="majorHAnsi" w:eastAsia="Times New Roman" w:hAnsiTheme="majorHAnsi" w:cstheme="majorHAnsi"/>
          <w:i/>
          <w:iCs/>
          <w:sz w:val="19"/>
          <w:szCs w:val="19"/>
        </w:rPr>
      </w:pPr>
      <w:r w:rsidRPr="000947C6">
        <w:rPr>
          <w:rFonts w:asciiTheme="majorHAnsi" w:eastAsia="Times New Roman" w:hAnsiTheme="majorHAnsi" w:cstheme="majorHAnsi"/>
          <w:i/>
          <w:iCs/>
          <w:sz w:val="19"/>
          <w:szCs w:val="19"/>
        </w:rPr>
        <w:t>con la seguente motivazione:</w:t>
      </w:r>
    </w:p>
    <w:p w14:paraId="2C0432D8" w14:textId="77777777" w:rsidR="00860339" w:rsidRPr="000947C6" w:rsidRDefault="00860339" w:rsidP="005164D8">
      <w:pPr>
        <w:spacing w:after="0" w:line="240" w:lineRule="auto"/>
        <w:jc w:val="both"/>
        <w:rPr>
          <w:rFonts w:asciiTheme="majorHAnsi" w:hAnsiTheme="majorHAnsi" w:cstheme="majorHAnsi"/>
          <w:sz w:val="19"/>
          <w:szCs w:val="19"/>
        </w:rPr>
      </w:pPr>
      <w:r w:rsidRPr="000947C6">
        <w:rPr>
          <w:rFonts w:asciiTheme="majorHAnsi" w:hAnsiTheme="majorHAnsi" w:cstheme="majorHAnsi"/>
          <w:sz w:val="19"/>
          <w:szCs w:val="19"/>
        </w:rPr>
        <w:t>Per la capacità di trasformare un viaggio in una missione di conoscenze intorno ad alcune tematiche cruciali per la nostra epoca e in particolare per le nuove generazioni.</w:t>
      </w:r>
    </w:p>
    <w:p w14:paraId="75157D5B" w14:textId="77777777" w:rsidR="001A6126" w:rsidRPr="000947C6" w:rsidRDefault="001A6126" w:rsidP="005164D8">
      <w:pPr>
        <w:spacing w:after="0" w:line="240" w:lineRule="auto"/>
        <w:jc w:val="both"/>
        <w:rPr>
          <w:rFonts w:asciiTheme="majorHAnsi" w:eastAsia="Times New Roman" w:hAnsiTheme="majorHAnsi" w:cstheme="majorHAnsi"/>
          <w:sz w:val="28"/>
          <w:szCs w:val="28"/>
          <w:highlight w:val="yellow"/>
        </w:rPr>
      </w:pPr>
    </w:p>
    <w:bookmarkEnd w:id="8"/>
    <w:p w14:paraId="1CBB9722" w14:textId="3DF92C58" w:rsidR="003A0BA0" w:rsidRPr="000947C6" w:rsidRDefault="00FD6891" w:rsidP="00ED7592">
      <w:pPr>
        <w:autoSpaceDE w:val="0"/>
        <w:autoSpaceDN w:val="0"/>
        <w:adjustRightInd w:val="0"/>
        <w:spacing w:after="0" w:line="240" w:lineRule="auto"/>
        <w:jc w:val="both"/>
        <w:rPr>
          <w:rFonts w:asciiTheme="majorHAnsi" w:eastAsiaTheme="minorHAnsi" w:hAnsiTheme="majorHAnsi" w:cstheme="majorHAnsi"/>
          <w:b/>
        </w:rPr>
      </w:pPr>
      <w:r w:rsidRPr="000947C6">
        <w:rPr>
          <w:rFonts w:asciiTheme="majorHAnsi" w:eastAsiaTheme="minorHAnsi" w:hAnsiTheme="majorHAnsi" w:cstheme="majorHAnsi"/>
          <w:b/>
          <w:u w:val="single"/>
        </w:rPr>
        <w:t xml:space="preserve">Premio </w:t>
      </w:r>
      <w:proofErr w:type="spellStart"/>
      <w:r w:rsidRPr="000947C6">
        <w:rPr>
          <w:rFonts w:asciiTheme="majorHAnsi" w:eastAsiaTheme="minorHAnsi" w:hAnsiTheme="majorHAnsi" w:cstheme="majorHAnsi"/>
          <w:b/>
          <w:u w:val="single"/>
        </w:rPr>
        <w:t>Barricalla</w:t>
      </w:r>
      <w:proofErr w:type="spellEnd"/>
      <w:r w:rsidRPr="000947C6">
        <w:rPr>
          <w:rFonts w:asciiTheme="majorHAnsi" w:eastAsiaTheme="minorHAnsi" w:hAnsiTheme="majorHAnsi" w:cstheme="majorHAnsi"/>
          <w:b/>
          <w:u w:val="single"/>
        </w:rPr>
        <w:t xml:space="preserve"> “Stefano </w:t>
      </w:r>
      <w:proofErr w:type="spellStart"/>
      <w:r w:rsidRPr="000947C6">
        <w:rPr>
          <w:rFonts w:asciiTheme="majorHAnsi" w:eastAsiaTheme="minorHAnsi" w:hAnsiTheme="majorHAnsi" w:cstheme="majorHAnsi"/>
          <w:b/>
          <w:u w:val="single"/>
        </w:rPr>
        <w:t>Susca</w:t>
      </w:r>
      <w:proofErr w:type="spellEnd"/>
      <w:r w:rsidRPr="000947C6">
        <w:rPr>
          <w:rFonts w:asciiTheme="majorHAnsi" w:eastAsiaTheme="minorHAnsi" w:hAnsiTheme="majorHAnsi" w:cstheme="majorHAnsi"/>
          <w:b/>
          <w:u w:val="single"/>
        </w:rPr>
        <w:t>”</w:t>
      </w:r>
      <w:r w:rsidR="00DE79A6" w:rsidRPr="000947C6">
        <w:rPr>
          <w:rFonts w:asciiTheme="majorHAnsi" w:eastAsiaTheme="minorHAnsi" w:hAnsiTheme="majorHAnsi" w:cstheme="majorHAnsi"/>
          <w:b/>
          <w:u w:val="single"/>
        </w:rPr>
        <w:t xml:space="preserve"> per </w:t>
      </w:r>
      <w:r w:rsidR="003A0BA0" w:rsidRPr="000947C6">
        <w:rPr>
          <w:rFonts w:asciiTheme="majorHAnsi" w:eastAsiaTheme="minorHAnsi" w:hAnsiTheme="majorHAnsi" w:cstheme="majorHAnsi"/>
          <w:b/>
          <w:u w:val="single"/>
        </w:rPr>
        <w:t xml:space="preserve">il miglior cortometraggio </w:t>
      </w:r>
      <w:r w:rsidR="00DE79A6" w:rsidRPr="000947C6">
        <w:rPr>
          <w:rFonts w:asciiTheme="majorHAnsi" w:eastAsiaTheme="minorHAnsi" w:hAnsiTheme="majorHAnsi" w:cstheme="majorHAnsi"/>
          <w:b/>
          <w:u w:val="single"/>
        </w:rPr>
        <w:t>internazionale</w:t>
      </w:r>
      <w:r w:rsidR="00DE79A6" w:rsidRPr="000947C6">
        <w:rPr>
          <w:rFonts w:asciiTheme="majorHAnsi" w:eastAsiaTheme="minorHAnsi" w:hAnsiTheme="majorHAnsi" w:cstheme="majorHAnsi"/>
          <w:b/>
        </w:rPr>
        <w:t xml:space="preserve"> </w:t>
      </w:r>
      <w:r w:rsidR="00792FA5" w:rsidRPr="000947C6">
        <w:rPr>
          <w:rFonts w:asciiTheme="majorHAnsi" w:eastAsiaTheme="minorHAnsi" w:hAnsiTheme="majorHAnsi" w:cstheme="majorHAnsi"/>
        </w:rPr>
        <w:t>assegnato a</w:t>
      </w:r>
    </w:p>
    <w:p w14:paraId="184881E4" w14:textId="29D9CFBB" w:rsidR="00DE79A6" w:rsidRPr="000947C6" w:rsidRDefault="00DE79A6" w:rsidP="00ED7592">
      <w:pPr>
        <w:spacing w:after="0" w:line="240" w:lineRule="auto"/>
        <w:jc w:val="both"/>
        <w:rPr>
          <w:rFonts w:asciiTheme="majorHAnsi" w:hAnsiTheme="majorHAnsi" w:cstheme="majorHAnsi"/>
          <w:b/>
          <w:bCs/>
        </w:rPr>
      </w:pPr>
      <w:bookmarkStart w:id="10" w:name="_Hlk515917763"/>
      <w:bookmarkStart w:id="11" w:name="_Hlk515813184"/>
      <w:proofErr w:type="spellStart"/>
      <w:r w:rsidRPr="000947C6">
        <w:rPr>
          <w:rFonts w:asciiTheme="majorHAnsi" w:hAnsiTheme="majorHAnsi" w:cstheme="majorHAnsi"/>
          <w:b/>
          <w:bCs/>
          <w:i/>
          <w:iCs/>
        </w:rPr>
        <w:t>All</w:t>
      </w:r>
      <w:proofErr w:type="spellEnd"/>
      <w:r w:rsidRPr="000947C6">
        <w:rPr>
          <w:rFonts w:asciiTheme="majorHAnsi" w:hAnsiTheme="majorHAnsi" w:cstheme="majorHAnsi"/>
          <w:b/>
          <w:bCs/>
          <w:i/>
          <w:iCs/>
        </w:rPr>
        <w:t xml:space="preserve"> Inclusive</w:t>
      </w:r>
      <w:r w:rsidRPr="000947C6">
        <w:rPr>
          <w:rFonts w:asciiTheme="majorHAnsi" w:hAnsiTheme="majorHAnsi" w:cstheme="majorHAnsi"/>
          <w:b/>
          <w:bCs/>
        </w:rPr>
        <w:t xml:space="preserve"> </w:t>
      </w:r>
      <w:r w:rsidRPr="000947C6">
        <w:rPr>
          <w:rFonts w:asciiTheme="majorHAnsi" w:hAnsiTheme="majorHAnsi" w:cstheme="majorHAnsi"/>
        </w:rPr>
        <w:t xml:space="preserve">di Corina </w:t>
      </w:r>
      <w:proofErr w:type="spellStart"/>
      <w:r w:rsidRPr="000947C6">
        <w:rPr>
          <w:rFonts w:asciiTheme="majorHAnsi" w:hAnsiTheme="majorHAnsi" w:cstheme="majorHAnsi"/>
        </w:rPr>
        <w:t>Schwingruber</w:t>
      </w:r>
      <w:proofErr w:type="spellEnd"/>
      <w:r w:rsidRPr="000947C6">
        <w:rPr>
          <w:rFonts w:asciiTheme="majorHAnsi" w:hAnsiTheme="majorHAnsi" w:cstheme="majorHAnsi"/>
        </w:rPr>
        <w:t xml:space="preserve"> </w:t>
      </w:r>
      <w:proofErr w:type="spellStart"/>
      <w:r w:rsidRPr="000947C6">
        <w:rPr>
          <w:rFonts w:asciiTheme="majorHAnsi" w:hAnsiTheme="majorHAnsi" w:cstheme="majorHAnsi"/>
        </w:rPr>
        <w:t>Ilić</w:t>
      </w:r>
      <w:proofErr w:type="spellEnd"/>
      <w:r w:rsidRPr="000947C6">
        <w:rPr>
          <w:rFonts w:asciiTheme="majorHAnsi" w:hAnsiTheme="majorHAnsi" w:cstheme="majorHAnsi"/>
        </w:rPr>
        <w:t xml:space="preserve"> (Svizzera 2018, 10’)</w:t>
      </w:r>
    </w:p>
    <w:p w14:paraId="1ECD6CCC" w14:textId="77777777" w:rsidR="00BC0E11" w:rsidRPr="000947C6" w:rsidRDefault="00BC0E11" w:rsidP="00ED7592">
      <w:pPr>
        <w:spacing w:after="0" w:line="240" w:lineRule="auto"/>
        <w:jc w:val="both"/>
        <w:rPr>
          <w:rFonts w:asciiTheme="majorHAnsi" w:hAnsiTheme="majorHAnsi" w:cstheme="majorHAnsi"/>
          <w:b/>
          <w:bCs/>
          <w:sz w:val="4"/>
          <w:szCs w:val="4"/>
          <w:highlight w:val="yellow"/>
        </w:rPr>
      </w:pPr>
    </w:p>
    <w:p w14:paraId="7DB2A312" w14:textId="357FA001" w:rsidR="004B0495" w:rsidRPr="000947C6" w:rsidRDefault="003A0BA0" w:rsidP="00ED7592">
      <w:pPr>
        <w:spacing w:after="0" w:line="240" w:lineRule="auto"/>
        <w:jc w:val="both"/>
        <w:rPr>
          <w:rFonts w:asciiTheme="majorHAnsi" w:eastAsiaTheme="minorHAnsi" w:hAnsiTheme="majorHAnsi" w:cstheme="majorHAnsi"/>
          <w:sz w:val="19"/>
          <w:szCs w:val="19"/>
        </w:rPr>
      </w:pPr>
      <w:r w:rsidRPr="000947C6">
        <w:rPr>
          <w:rFonts w:asciiTheme="majorHAnsi" w:eastAsiaTheme="minorHAnsi" w:hAnsiTheme="majorHAnsi" w:cstheme="majorHAnsi"/>
          <w:sz w:val="19"/>
          <w:szCs w:val="19"/>
        </w:rPr>
        <w:t xml:space="preserve">dalla giuria composta </w:t>
      </w:r>
      <w:bookmarkEnd w:id="10"/>
      <w:bookmarkEnd w:id="11"/>
      <w:r w:rsidR="004B0495" w:rsidRPr="000947C6">
        <w:rPr>
          <w:rFonts w:asciiTheme="majorHAnsi" w:eastAsiaTheme="minorHAnsi" w:hAnsiTheme="majorHAnsi" w:cstheme="majorHAnsi"/>
          <w:sz w:val="19"/>
          <w:szCs w:val="19"/>
        </w:rPr>
        <w:t xml:space="preserve">da </w:t>
      </w:r>
      <w:r w:rsidR="004B0495" w:rsidRPr="000947C6">
        <w:rPr>
          <w:rFonts w:asciiTheme="majorHAnsi" w:eastAsiaTheme="minorHAnsi" w:hAnsiTheme="majorHAnsi" w:cstheme="majorHAnsi"/>
          <w:bCs/>
          <w:sz w:val="19"/>
          <w:szCs w:val="19"/>
        </w:rPr>
        <w:t xml:space="preserve">Heinz </w:t>
      </w:r>
      <w:proofErr w:type="spellStart"/>
      <w:r w:rsidR="004B0495" w:rsidRPr="000947C6">
        <w:rPr>
          <w:rFonts w:asciiTheme="majorHAnsi" w:eastAsiaTheme="minorHAnsi" w:hAnsiTheme="majorHAnsi" w:cstheme="majorHAnsi"/>
          <w:bCs/>
          <w:sz w:val="19"/>
          <w:szCs w:val="19"/>
        </w:rPr>
        <w:t>Hermanns</w:t>
      </w:r>
      <w:proofErr w:type="spellEnd"/>
      <w:r w:rsidR="004B0495" w:rsidRPr="000947C6">
        <w:rPr>
          <w:rFonts w:asciiTheme="majorHAnsi" w:eastAsiaTheme="minorHAnsi" w:hAnsiTheme="majorHAnsi" w:cstheme="majorHAnsi"/>
          <w:bCs/>
          <w:sz w:val="19"/>
          <w:szCs w:val="19"/>
        </w:rPr>
        <w:t xml:space="preserve">, Sarah </w:t>
      </w:r>
      <w:proofErr w:type="spellStart"/>
      <w:r w:rsidR="004B0495" w:rsidRPr="000947C6">
        <w:rPr>
          <w:rFonts w:asciiTheme="majorHAnsi" w:eastAsiaTheme="minorHAnsi" w:hAnsiTheme="majorHAnsi" w:cstheme="majorHAnsi"/>
          <w:bCs/>
          <w:sz w:val="19"/>
          <w:szCs w:val="19"/>
        </w:rPr>
        <w:t>Momesso</w:t>
      </w:r>
      <w:proofErr w:type="spellEnd"/>
      <w:r w:rsidR="004B0495" w:rsidRPr="000947C6">
        <w:rPr>
          <w:rFonts w:asciiTheme="majorHAnsi" w:eastAsiaTheme="minorHAnsi" w:hAnsiTheme="majorHAnsi" w:cstheme="majorHAnsi"/>
          <w:bCs/>
          <w:sz w:val="19"/>
          <w:szCs w:val="19"/>
        </w:rPr>
        <w:t>, Massimiliano Pontillo</w:t>
      </w:r>
      <w:r w:rsidR="004B0495" w:rsidRPr="000947C6">
        <w:rPr>
          <w:rFonts w:asciiTheme="majorHAnsi" w:eastAsiaTheme="minorHAnsi" w:hAnsiTheme="majorHAnsi" w:cstheme="majorHAnsi"/>
          <w:sz w:val="19"/>
          <w:szCs w:val="19"/>
        </w:rPr>
        <w:t xml:space="preserve"> </w:t>
      </w:r>
    </w:p>
    <w:p w14:paraId="37BF59CC" w14:textId="7F75E8D7" w:rsidR="0006487D" w:rsidRPr="00B627B6" w:rsidRDefault="0006487D" w:rsidP="00ED7592">
      <w:pPr>
        <w:spacing w:after="0" w:line="240" w:lineRule="auto"/>
        <w:jc w:val="both"/>
        <w:rPr>
          <w:rFonts w:asciiTheme="majorHAnsi" w:hAnsiTheme="majorHAnsi" w:cstheme="majorHAnsi"/>
          <w:color w:val="1D2129"/>
          <w:sz w:val="19"/>
          <w:szCs w:val="19"/>
          <w:lang w:val="en-US"/>
        </w:rPr>
      </w:pPr>
      <w:r w:rsidRPr="00B627B6">
        <w:rPr>
          <w:rFonts w:asciiTheme="majorHAnsi" w:eastAsia="Times New Roman" w:hAnsiTheme="majorHAnsi" w:cstheme="majorHAnsi"/>
          <w:i/>
          <w:sz w:val="19"/>
          <w:szCs w:val="19"/>
          <w:lang w:val="en-US" w:eastAsia="it-IT"/>
        </w:rPr>
        <w:t xml:space="preserve">con la </w:t>
      </w:r>
      <w:proofErr w:type="spellStart"/>
      <w:r w:rsidRPr="00B627B6">
        <w:rPr>
          <w:rFonts w:asciiTheme="majorHAnsi" w:eastAsia="Times New Roman" w:hAnsiTheme="majorHAnsi" w:cstheme="majorHAnsi"/>
          <w:i/>
          <w:sz w:val="19"/>
          <w:szCs w:val="19"/>
          <w:lang w:val="en-US" w:eastAsia="it-IT"/>
        </w:rPr>
        <w:t>seguente</w:t>
      </w:r>
      <w:proofErr w:type="spellEnd"/>
      <w:r w:rsidRPr="00B627B6">
        <w:rPr>
          <w:rFonts w:asciiTheme="majorHAnsi" w:eastAsia="Times New Roman" w:hAnsiTheme="majorHAnsi" w:cstheme="majorHAnsi"/>
          <w:i/>
          <w:sz w:val="19"/>
          <w:szCs w:val="19"/>
          <w:lang w:val="en-US" w:eastAsia="it-IT"/>
        </w:rPr>
        <w:t xml:space="preserve"> </w:t>
      </w:r>
      <w:proofErr w:type="spellStart"/>
      <w:r w:rsidRPr="00B627B6">
        <w:rPr>
          <w:rFonts w:asciiTheme="majorHAnsi" w:eastAsia="Times New Roman" w:hAnsiTheme="majorHAnsi" w:cstheme="majorHAnsi"/>
          <w:i/>
          <w:sz w:val="19"/>
          <w:szCs w:val="19"/>
          <w:lang w:val="en-US" w:eastAsia="it-IT"/>
        </w:rPr>
        <w:t>motivazione</w:t>
      </w:r>
      <w:proofErr w:type="spellEnd"/>
      <w:r w:rsidRPr="00B627B6">
        <w:rPr>
          <w:rFonts w:asciiTheme="majorHAnsi" w:eastAsia="Times New Roman" w:hAnsiTheme="majorHAnsi" w:cstheme="majorHAnsi"/>
          <w:i/>
          <w:sz w:val="19"/>
          <w:szCs w:val="19"/>
          <w:lang w:val="en-US" w:eastAsia="it-IT"/>
        </w:rPr>
        <w:t>:</w:t>
      </w:r>
    </w:p>
    <w:p w14:paraId="2E082085" w14:textId="66184614" w:rsidR="00913EC1" w:rsidRPr="00717CF0" w:rsidRDefault="00913EC1" w:rsidP="0054370E">
      <w:pPr>
        <w:spacing w:after="0" w:line="240" w:lineRule="auto"/>
        <w:jc w:val="both"/>
        <w:rPr>
          <w:rFonts w:asciiTheme="majorHAnsi" w:eastAsia="Times New Roman" w:hAnsiTheme="majorHAnsi" w:cstheme="majorHAnsi"/>
          <w:sz w:val="19"/>
          <w:szCs w:val="19"/>
          <w:lang w:eastAsia="it-IT"/>
        </w:rPr>
      </w:pPr>
      <w:r w:rsidRPr="00717CF0">
        <w:rPr>
          <w:rFonts w:asciiTheme="majorHAnsi" w:eastAsia="Times New Roman" w:hAnsiTheme="majorHAnsi" w:cstheme="majorHAnsi"/>
          <w:color w:val="000000"/>
          <w:sz w:val="19"/>
          <w:szCs w:val="19"/>
          <w:lang w:eastAsia="it-IT"/>
        </w:rPr>
        <w:t>Un film che</w:t>
      </w:r>
      <w:r w:rsidR="0054370E">
        <w:rPr>
          <w:rFonts w:asciiTheme="majorHAnsi" w:eastAsia="Times New Roman" w:hAnsiTheme="majorHAnsi" w:cstheme="majorHAnsi"/>
          <w:color w:val="000000"/>
          <w:sz w:val="19"/>
          <w:szCs w:val="19"/>
          <w:lang w:eastAsia="it-IT"/>
        </w:rPr>
        <w:t xml:space="preserve"> in pochi </w:t>
      </w:r>
      <w:proofErr w:type="gramStart"/>
      <w:r w:rsidR="0054370E">
        <w:rPr>
          <w:rFonts w:asciiTheme="majorHAnsi" w:eastAsia="Times New Roman" w:hAnsiTheme="majorHAnsi" w:cstheme="majorHAnsi"/>
          <w:color w:val="000000"/>
          <w:sz w:val="19"/>
          <w:szCs w:val="19"/>
          <w:lang w:eastAsia="it-IT"/>
        </w:rPr>
        <w:t xml:space="preserve">minuti </w:t>
      </w:r>
      <w:r w:rsidRPr="00717CF0">
        <w:rPr>
          <w:rFonts w:asciiTheme="majorHAnsi" w:eastAsia="Times New Roman" w:hAnsiTheme="majorHAnsi" w:cstheme="majorHAnsi"/>
          <w:color w:val="000000"/>
          <w:sz w:val="19"/>
          <w:szCs w:val="19"/>
          <w:lang w:eastAsia="it-IT"/>
        </w:rPr>
        <w:t xml:space="preserve"> illustra</w:t>
      </w:r>
      <w:proofErr w:type="gramEnd"/>
      <w:r w:rsidRPr="00717CF0">
        <w:rPr>
          <w:rFonts w:asciiTheme="majorHAnsi" w:eastAsia="Times New Roman" w:hAnsiTheme="majorHAnsi" w:cstheme="majorHAnsi"/>
          <w:color w:val="000000"/>
          <w:sz w:val="19"/>
          <w:szCs w:val="19"/>
          <w:lang w:eastAsia="it-IT"/>
        </w:rPr>
        <w:t xml:space="preserve"> un viaggio da sogno su una nave da crociera, </w:t>
      </w:r>
      <w:r w:rsidR="00717CF0" w:rsidRPr="00717CF0">
        <w:rPr>
          <w:rFonts w:asciiTheme="majorHAnsi" w:eastAsia="Times New Roman" w:hAnsiTheme="majorHAnsi" w:cstheme="majorHAnsi"/>
          <w:color w:val="000000"/>
          <w:sz w:val="19"/>
          <w:szCs w:val="19"/>
          <w:lang w:eastAsia="it-IT"/>
        </w:rPr>
        <w:t>rivelando</w:t>
      </w:r>
      <w:r w:rsidRPr="00717CF0">
        <w:rPr>
          <w:rFonts w:asciiTheme="majorHAnsi" w:eastAsia="Times New Roman" w:hAnsiTheme="majorHAnsi" w:cstheme="majorHAnsi"/>
          <w:color w:val="000000"/>
          <w:sz w:val="19"/>
          <w:szCs w:val="19"/>
          <w:lang w:eastAsia="it-IT"/>
        </w:rPr>
        <w:t xml:space="preserve"> la vacua realtà del business dell'intrattenimento.</w:t>
      </w:r>
    </w:p>
    <w:p w14:paraId="0590E38F" w14:textId="77777777" w:rsidR="00726CD9" w:rsidRPr="000947C6" w:rsidRDefault="00726CD9" w:rsidP="00ED7592">
      <w:pPr>
        <w:spacing w:after="0" w:line="240" w:lineRule="auto"/>
        <w:jc w:val="both"/>
        <w:rPr>
          <w:rFonts w:asciiTheme="majorHAnsi" w:eastAsia="Times New Roman" w:hAnsiTheme="majorHAnsi" w:cstheme="majorHAnsi"/>
          <w:sz w:val="16"/>
          <w:szCs w:val="16"/>
        </w:rPr>
      </w:pPr>
    </w:p>
    <w:p w14:paraId="71E12BC5" w14:textId="28C7A8E7" w:rsidR="00726CD9" w:rsidRPr="000947C6" w:rsidRDefault="00726CD9" w:rsidP="00ED7592">
      <w:pPr>
        <w:spacing w:after="0" w:line="240" w:lineRule="auto"/>
        <w:jc w:val="both"/>
        <w:rPr>
          <w:rFonts w:asciiTheme="majorHAnsi" w:eastAsia="Times New Roman" w:hAnsiTheme="majorHAnsi" w:cstheme="majorHAnsi"/>
        </w:rPr>
      </w:pPr>
      <w:r w:rsidRPr="000947C6">
        <w:rPr>
          <w:rFonts w:asciiTheme="majorHAnsi" w:eastAsia="Times New Roman" w:hAnsiTheme="majorHAnsi" w:cstheme="majorHAnsi"/>
        </w:rPr>
        <w:t xml:space="preserve">La giuria ha assegnato inoltre una </w:t>
      </w:r>
      <w:r w:rsidRPr="000947C6">
        <w:rPr>
          <w:rFonts w:asciiTheme="majorHAnsi" w:eastAsia="Times New Roman" w:hAnsiTheme="majorHAnsi" w:cstheme="majorHAnsi"/>
          <w:b/>
          <w:bCs/>
          <w:u w:val="single"/>
        </w:rPr>
        <w:t>menzione speciale</w:t>
      </w:r>
      <w:r w:rsidRPr="000947C6">
        <w:rPr>
          <w:rFonts w:asciiTheme="majorHAnsi" w:eastAsia="Times New Roman" w:hAnsiTheme="majorHAnsi" w:cstheme="majorHAnsi"/>
        </w:rPr>
        <w:t xml:space="preserve"> a</w:t>
      </w:r>
    </w:p>
    <w:p w14:paraId="16623124" w14:textId="3BB84DF3" w:rsidR="00726CD9" w:rsidRDefault="00726CD9" w:rsidP="00ED7592">
      <w:pPr>
        <w:spacing w:after="0" w:line="240" w:lineRule="auto"/>
        <w:rPr>
          <w:rFonts w:asciiTheme="majorHAnsi" w:hAnsiTheme="majorHAnsi" w:cstheme="majorHAnsi"/>
          <w:lang w:val="en-US"/>
        </w:rPr>
      </w:pPr>
      <w:r w:rsidRPr="000947C6">
        <w:rPr>
          <w:rFonts w:asciiTheme="majorHAnsi" w:hAnsiTheme="majorHAnsi" w:cstheme="majorHAnsi"/>
          <w:b/>
          <w:bCs/>
          <w:i/>
          <w:iCs/>
          <w:lang w:val="en-US"/>
        </w:rPr>
        <w:t>Scenes from a Dry City</w:t>
      </w:r>
      <w:r w:rsidR="002B6B82" w:rsidRPr="000947C6">
        <w:rPr>
          <w:rFonts w:asciiTheme="majorHAnsi" w:hAnsiTheme="majorHAnsi" w:cstheme="majorHAnsi"/>
          <w:b/>
          <w:bCs/>
          <w:lang w:val="en-US"/>
        </w:rPr>
        <w:t xml:space="preserve"> </w:t>
      </w:r>
      <w:r w:rsidRPr="000947C6">
        <w:rPr>
          <w:rFonts w:asciiTheme="majorHAnsi" w:hAnsiTheme="majorHAnsi" w:cstheme="majorHAnsi"/>
          <w:lang w:val="en-US"/>
        </w:rPr>
        <w:t>di Fran</w:t>
      </w:r>
      <w:r w:rsidR="0054370E">
        <w:rPr>
          <w:rFonts w:asciiTheme="majorHAnsi" w:hAnsiTheme="majorHAnsi" w:cstheme="majorHAnsi"/>
          <w:lang w:val="en-US"/>
        </w:rPr>
        <w:t>ç</w:t>
      </w:r>
      <w:r w:rsidRPr="000947C6">
        <w:rPr>
          <w:rFonts w:asciiTheme="majorHAnsi" w:hAnsiTheme="majorHAnsi" w:cstheme="majorHAnsi"/>
          <w:lang w:val="en-US"/>
        </w:rPr>
        <w:t xml:space="preserve">ois </w:t>
      </w:r>
      <w:proofErr w:type="spellStart"/>
      <w:r w:rsidRPr="000947C6">
        <w:rPr>
          <w:rFonts w:asciiTheme="majorHAnsi" w:hAnsiTheme="majorHAnsi" w:cstheme="majorHAnsi"/>
          <w:lang w:val="en-US"/>
        </w:rPr>
        <w:t>Verster</w:t>
      </w:r>
      <w:proofErr w:type="spellEnd"/>
      <w:r w:rsidRPr="000947C6">
        <w:rPr>
          <w:rFonts w:asciiTheme="majorHAnsi" w:hAnsiTheme="majorHAnsi" w:cstheme="majorHAnsi"/>
          <w:lang w:val="en-US"/>
        </w:rPr>
        <w:t xml:space="preserve"> &amp; Simon Wood (Sud Africa 2018, 13’)</w:t>
      </w:r>
    </w:p>
    <w:p w14:paraId="51F9D78C" w14:textId="77777777" w:rsidR="00704CD2" w:rsidRPr="00B627B6" w:rsidRDefault="00704CD2" w:rsidP="00704CD2">
      <w:pPr>
        <w:spacing w:after="0" w:line="240" w:lineRule="auto"/>
        <w:jc w:val="both"/>
        <w:rPr>
          <w:rFonts w:asciiTheme="majorHAnsi" w:hAnsiTheme="majorHAnsi" w:cstheme="majorHAnsi"/>
          <w:color w:val="1D2129"/>
          <w:sz w:val="19"/>
          <w:szCs w:val="19"/>
          <w:lang w:val="en-US"/>
        </w:rPr>
      </w:pPr>
      <w:r w:rsidRPr="00B627B6">
        <w:rPr>
          <w:rFonts w:asciiTheme="majorHAnsi" w:eastAsia="Times New Roman" w:hAnsiTheme="majorHAnsi" w:cstheme="majorHAnsi"/>
          <w:i/>
          <w:sz w:val="19"/>
          <w:szCs w:val="19"/>
          <w:lang w:val="en-US" w:eastAsia="it-IT"/>
        </w:rPr>
        <w:t xml:space="preserve">con la </w:t>
      </w:r>
      <w:proofErr w:type="spellStart"/>
      <w:r w:rsidRPr="00B627B6">
        <w:rPr>
          <w:rFonts w:asciiTheme="majorHAnsi" w:eastAsia="Times New Roman" w:hAnsiTheme="majorHAnsi" w:cstheme="majorHAnsi"/>
          <w:i/>
          <w:sz w:val="19"/>
          <w:szCs w:val="19"/>
          <w:lang w:val="en-US" w:eastAsia="it-IT"/>
        </w:rPr>
        <w:t>seguente</w:t>
      </w:r>
      <w:proofErr w:type="spellEnd"/>
      <w:r w:rsidRPr="00B627B6">
        <w:rPr>
          <w:rFonts w:asciiTheme="majorHAnsi" w:eastAsia="Times New Roman" w:hAnsiTheme="majorHAnsi" w:cstheme="majorHAnsi"/>
          <w:i/>
          <w:sz w:val="19"/>
          <w:szCs w:val="19"/>
          <w:lang w:val="en-US" w:eastAsia="it-IT"/>
        </w:rPr>
        <w:t xml:space="preserve"> </w:t>
      </w:r>
      <w:proofErr w:type="spellStart"/>
      <w:r w:rsidRPr="00B627B6">
        <w:rPr>
          <w:rFonts w:asciiTheme="majorHAnsi" w:eastAsia="Times New Roman" w:hAnsiTheme="majorHAnsi" w:cstheme="majorHAnsi"/>
          <w:i/>
          <w:sz w:val="19"/>
          <w:szCs w:val="19"/>
          <w:lang w:val="en-US" w:eastAsia="it-IT"/>
        </w:rPr>
        <w:t>motivazione</w:t>
      </w:r>
      <w:proofErr w:type="spellEnd"/>
      <w:r w:rsidRPr="00B627B6">
        <w:rPr>
          <w:rFonts w:asciiTheme="majorHAnsi" w:eastAsia="Times New Roman" w:hAnsiTheme="majorHAnsi" w:cstheme="majorHAnsi"/>
          <w:i/>
          <w:sz w:val="19"/>
          <w:szCs w:val="19"/>
          <w:lang w:val="en-US" w:eastAsia="it-IT"/>
        </w:rPr>
        <w:t>:</w:t>
      </w:r>
    </w:p>
    <w:p w14:paraId="18A01E7E" w14:textId="2344F8FB" w:rsidR="00704CD2" w:rsidRPr="00717CF0" w:rsidRDefault="00913EC1" w:rsidP="00704CD2">
      <w:pPr>
        <w:spacing w:after="0" w:line="240" w:lineRule="auto"/>
        <w:rPr>
          <w:rFonts w:asciiTheme="majorHAnsi" w:eastAsia="Times New Roman" w:hAnsiTheme="majorHAnsi" w:cstheme="majorHAnsi"/>
          <w:color w:val="000000"/>
          <w:sz w:val="19"/>
          <w:szCs w:val="19"/>
          <w:lang w:eastAsia="it-IT"/>
        </w:rPr>
      </w:pPr>
      <w:r w:rsidRPr="00717CF0">
        <w:rPr>
          <w:rFonts w:asciiTheme="majorHAnsi" w:eastAsia="Times New Roman" w:hAnsiTheme="majorHAnsi" w:cstheme="majorHAnsi"/>
          <w:color w:val="000000"/>
          <w:sz w:val="19"/>
          <w:szCs w:val="19"/>
          <w:lang w:eastAsia="it-IT"/>
        </w:rPr>
        <w:t xml:space="preserve">Un film </w:t>
      </w:r>
      <w:r w:rsidR="00717CF0" w:rsidRPr="00717CF0">
        <w:rPr>
          <w:rFonts w:asciiTheme="majorHAnsi" w:eastAsia="Times New Roman" w:hAnsiTheme="majorHAnsi" w:cstheme="majorHAnsi"/>
          <w:color w:val="000000"/>
          <w:sz w:val="19"/>
          <w:szCs w:val="19"/>
          <w:lang w:eastAsia="it-IT"/>
        </w:rPr>
        <w:t>di particolare incisività visiva</w:t>
      </w:r>
      <w:r w:rsidRPr="00717CF0">
        <w:rPr>
          <w:rFonts w:asciiTheme="majorHAnsi" w:eastAsia="Times New Roman" w:hAnsiTheme="majorHAnsi" w:cstheme="majorHAnsi"/>
          <w:color w:val="000000"/>
          <w:sz w:val="19"/>
          <w:szCs w:val="19"/>
          <w:lang w:eastAsia="it-IT"/>
        </w:rPr>
        <w:t xml:space="preserve"> che ci conduce dal micro al macrocosmo, mostrando il crescente problema della penuria d'acqua a Città del Capo visto da diverse prospettive</w:t>
      </w:r>
      <w:r w:rsidR="00704CD2" w:rsidRPr="00717CF0">
        <w:rPr>
          <w:rFonts w:asciiTheme="majorHAnsi" w:eastAsia="Times New Roman" w:hAnsiTheme="majorHAnsi" w:cstheme="majorHAnsi"/>
          <w:color w:val="000000"/>
          <w:sz w:val="19"/>
          <w:szCs w:val="19"/>
          <w:lang w:eastAsia="it-IT"/>
        </w:rPr>
        <w:t>.</w:t>
      </w:r>
    </w:p>
    <w:p w14:paraId="5392EDBF" w14:textId="77777777" w:rsidR="00860339" w:rsidRPr="000947C6" w:rsidRDefault="00860339" w:rsidP="00ED7592">
      <w:pPr>
        <w:autoSpaceDE w:val="0"/>
        <w:autoSpaceDN w:val="0"/>
        <w:adjustRightInd w:val="0"/>
        <w:spacing w:after="0" w:line="240" w:lineRule="auto"/>
        <w:jc w:val="both"/>
        <w:rPr>
          <w:rFonts w:asciiTheme="majorHAnsi" w:eastAsiaTheme="minorHAnsi" w:hAnsiTheme="majorHAnsi" w:cstheme="majorHAnsi"/>
          <w:b/>
          <w:sz w:val="24"/>
          <w:szCs w:val="24"/>
          <w:u w:val="single"/>
          <w:lang w:val="en-US"/>
        </w:rPr>
      </w:pPr>
    </w:p>
    <w:p w14:paraId="185E1BEE" w14:textId="3F379D1B" w:rsidR="00FD6891" w:rsidRPr="000947C6" w:rsidRDefault="00FD6891" w:rsidP="00ED7592">
      <w:pPr>
        <w:autoSpaceDE w:val="0"/>
        <w:autoSpaceDN w:val="0"/>
        <w:adjustRightInd w:val="0"/>
        <w:spacing w:after="0" w:line="240" w:lineRule="auto"/>
        <w:jc w:val="both"/>
        <w:rPr>
          <w:rFonts w:asciiTheme="majorHAnsi" w:hAnsiTheme="majorHAnsi" w:cstheme="majorHAnsi"/>
          <w:color w:val="1D1D1B"/>
          <w:lang w:eastAsia="it-IT"/>
        </w:rPr>
      </w:pPr>
      <w:r w:rsidRPr="000947C6">
        <w:rPr>
          <w:rFonts w:asciiTheme="majorHAnsi" w:eastAsiaTheme="minorHAnsi" w:hAnsiTheme="majorHAnsi" w:cstheme="majorHAnsi"/>
          <w:b/>
          <w:u w:val="single"/>
        </w:rPr>
        <w:t>Menzione speciale</w:t>
      </w:r>
      <w:r w:rsidRPr="000947C6">
        <w:rPr>
          <w:rFonts w:asciiTheme="majorHAnsi" w:eastAsiaTheme="minorHAnsi" w:hAnsiTheme="majorHAnsi" w:cstheme="majorHAnsi"/>
          <w:u w:val="single"/>
        </w:rPr>
        <w:t xml:space="preserve"> </w:t>
      </w:r>
      <w:r w:rsidR="007B1F03" w:rsidRPr="000947C6">
        <w:rPr>
          <w:rFonts w:asciiTheme="majorHAnsi" w:eastAsiaTheme="minorHAnsi" w:hAnsiTheme="majorHAnsi" w:cstheme="majorHAnsi"/>
          <w:b/>
          <w:u w:val="single"/>
        </w:rPr>
        <w:t>Regione</w:t>
      </w:r>
      <w:r w:rsidRPr="000947C6">
        <w:rPr>
          <w:rFonts w:asciiTheme="majorHAnsi" w:eastAsiaTheme="minorHAnsi" w:hAnsiTheme="majorHAnsi" w:cstheme="majorHAnsi"/>
          <w:b/>
          <w:u w:val="single"/>
        </w:rPr>
        <w:t xml:space="preserve"> “Valorizzazione del paesaggio”</w:t>
      </w:r>
      <w:r w:rsidRPr="000947C6">
        <w:rPr>
          <w:rFonts w:asciiTheme="majorHAnsi" w:eastAsiaTheme="minorHAnsi" w:hAnsiTheme="majorHAnsi" w:cstheme="majorHAnsi"/>
          <w:b/>
        </w:rPr>
        <w:t xml:space="preserve"> </w:t>
      </w:r>
      <w:r w:rsidRPr="000947C6">
        <w:rPr>
          <w:rFonts w:asciiTheme="majorHAnsi" w:eastAsiaTheme="minorHAnsi" w:hAnsiTheme="majorHAnsi" w:cstheme="majorHAnsi"/>
        </w:rPr>
        <w:t xml:space="preserve">(per il film che meglio </w:t>
      </w:r>
      <w:r w:rsidRPr="000947C6">
        <w:rPr>
          <w:rFonts w:asciiTheme="majorHAnsi" w:hAnsiTheme="majorHAnsi" w:cstheme="majorHAnsi"/>
          <w:color w:val="1D1D1B"/>
          <w:lang w:eastAsia="it-IT"/>
        </w:rPr>
        <w:t>testimonia le possibili connessioni tra ambiente e paesaggio) a</w:t>
      </w:r>
      <w:r w:rsidR="007B1F03" w:rsidRPr="000947C6">
        <w:rPr>
          <w:rFonts w:asciiTheme="majorHAnsi" w:hAnsiTheme="majorHAnsi" w:cstheme="majorHAnsi"/>
          <w:color w:val="1D1D1B"/>
          <w:lang w:eastAsia="it-IT"/>
        </w:rPr>
        <w:t>s</w:t>
      </w:r>
      <w:r w:rsidRPr="000947C6">
        <w:rPr>
          <w:rFonts w:asciiTheme="majorHAnsi" w:hAnsiTheme="majorHAnsi" w:cstheme="majorHAnsi"/>
          <w:color w:val="1D1D1B"/>
          <w:lang w:eastAsia="it-IT"/>
        </w:rPr>
        <w:t xml:space="preserve">segnata a </w:t>
      </w:r>
    </w:p>
    <w:p w14:paraId="7867F6AC" w14:textId="15CB3EC6" w:rsidR="00FD6891" w:rsidRPr="000947C6" w:rsidRDefault="00FD6891" w:rsidP="00ED7592">
      <w:pPr>
        <w:spacing w:after="0" w:line="240" w:lineRule="auto"/>
        <w:jc w:val="both"/>
        <w:rPr>
          <w:rFonts w:asciiTheme="majorHAnsi" w:hAnsiTheme="majorHAnsi" w:cstheme="majorHAnsi"/>
          <w:b/>
          <w:bCs/>
        </w:rPr>
      </w:pPr>
      <w:r w:rsidRPr="000947C6">
        <w:rPr>
          <w:rFonts w:asciiTheme="majorHAnsi" w:hAnsiTheme="majorHAnsi" w:cstheme="majorHAnsi"/>
          <w:b/>
          <w:bCs/>
          <w:i/>
          <w:iCs/>
        </w:rPr>
        <w:t>A Simple Life</w:t>
      </w:r>
      <w:r w:rsidRPr="000947C6">
        <w:rPr>
          <w:rFonts w:asciiTheme="majorHAnsi" w:hAnsiTheme="majorHAnsi" w:cstheme="majorHAnsi"/>
          <w:b/>
          <w:bCs/>
        </w:rPr>
        <w:t xml:space="preserve"> </w:t>
      </w:r>
      <w:r w:rsidRPr="000947C6">
        <w:rPr>
          <w:rFonts w:asciiTheme="majorHAnsi" w:hAnsiTheme="majorHAnsi" w:cstheme="majorHAnsi"/>
        </w:rPr>
        <w:t>di</w:t>
      </w:r>
      <w:r w:rsidRPr="000947C6">
        <w:rPr>
          <w:rFonts w:asciiTheme="majorHAnsi" w:hAnsiTheme="majorHAnsi" w:cstheme="majorHAnsi"/>
          <w:b/>
          <w:bCs/>
        </w:rPr>
        <w:t xml:space="preserve"> </w:t>
      </w:r>
      <w:proofErr w:type="spellStart"/>
      <w:r w:rsidRPr="000947C6">
        <w:rPr>
          <w:rFonts w:asciiTheme="majorHAnsi" w:hAnsiTheme="majorHAnsi" w:cstheme="majorHAnsi"/>
        </w:rPr>
        <w:t>Myrto</w:t>
      </w:r>
      <w:proofErr w:type="spellEnd"/>
      <w:r w:rsidRPr="000947C6">
        <w:rPr>
          <w:rFonts w:asciiTheme="majorHAnsi" w:hAnsiTheme="majorHAnsi" w:cstheme="majorHAnsi"/>
        </w:rPr>
        <w:t xml:space="preserve"> </w:t>
      </w:r>
      <w:proofErr w:type="spellStart"/>
      <w:r w:rsidRPr="000947C6">
        <w:rPr>
          <w:rFonts w:asciiTheme="majorHAnsi" w:hAnsiTheme="majorHAnsi" w:cstheme="majorHAnsi"/>
        </w:rPr>
        <w:t>Papadogeorgou</w:t>
      </w:r>
      <w:proofErr w:type="spellEnd"/>
      <w:r w:rsidRPr="000947C6">
        <w:rPr>
          <w:rFonts w:asciiTheme="majorHAnsi" w:hAnsiTheme="majorHAnsi" w:cstheme="majorHAnsi"/>
        </w:rPr>
        <w:t xml:space="preserve"> e Robert Harding </w:t>
      </w:r>
      <w:proofErr w:type="spellStart"/>
      <w:r w:rsidRPr="000947C6">
        <w:rPr>
          <w:rFonts w:asciiTheme="majorHAnsi" w:hAnsiTheme="majorHAnsi" w:cstheme="majorHAnsi"/>
        </w:rPr>
        <w:t>Pittman</w:t>
      </w:r>
      <w:proofErr w:type="spellEnd"/>
      <w:r w:rsidRPr="000947C6">
        <w:rPr>
          <w:rFonts w:asciiTheme="majorHAnsi" w:hAnsiTheme="majorHAnsi" w:cstheme="majorHAnsi"/>
        </w:rPr>
        <w:t xml:space="preserve"> (Grecia 2018, 17’13”)</w:t>
      </w:r>
    </w:p>
    <w:p w14:paraId="24377FD5" w14:textId="77777777" w:rsidR="00FD6891" w:rsidRPr="000947C6" w:rsidRDefault="00FD6891" w:rsidP="00ED7592">
      <w:pPr>
        <w:autoSpaceDE w:val="0"/>
        <w:autoSpaceDN w:val="0"/>
        <w:adjustRightInd w:val="0"/>
        <w:spacing w:after="0" w:line="240" w:lineRule="auto"/>
        <w:jc w:val="both"/>
        <w:rPr>
          <w:rFonts w:asciiTheme="majorHAnsi" w:hAnsiTheme="majorHAnsi" w:cstheme="majorHAnsi"/>
          <w:color w:val="1D1D1B"/>
          <w:lang w:eastAsia="it-IT"/>
        </w:rPr>
      </w:pPr>
    </w:p>
    <w:p w14:paraId="6D624762" w14:textId="5C7DEBAD" w:rsidR="00FD6891" w:rsidRPr="000947C6" w:rsidRDefault="00FD6891" w:rsidP="00ED7592">
      <w:pPr>
        <w:autoSpaceDE w:val="0"/>
        <w:autoSpaceDN w:val="0"/>
        <w:adjustRightInd w:val="0"/>
        <w:spacing w:after="0" w:line="240" w:lineRule="auto"/>
        <w:jc w:val="both"/>
        <w:rPr>
          <w:rFonts w:asciiTheme="majorHAnsi" w:eastAsiaTheme="minorHAnsi" w:hAnsiTheme="majorHAnsi" w:cstheme="majorHAnsi"/>
        </w:rPr>
      </w:pPr>
      <w:r w:rsidRPr="000947C6">
        <w:rPr>
          <w:rFonts w:asciiTheme="majorHAnsi" w:eastAsiaTheme="minorHAnsi" w:hAnsiTheme="majorHAnsi" w:cstheme="majorHAnsi"/>
          <w:b/>
          <w:u w:val="single"/>
        </w:rPr>
        <w:t>Menzione speciale</w:t>
      </w:r>
      <w:r w:rsidRPr="000947C6">
        <w:rPr>
          <w:rFonts w:asciiTheme="majorHAnsi" w:eastAsiaTheme="minorHAnsi" w:hAnsiTheme="majorHAnsi" w:cstheme="majorHAnsi"/>
          <w:u w:val="single"/>
        </w:rPr>
        <w:t xml:space="preserve"> </w:t>
      </w:r>
      <w:r w:rsidRPr="000947C6">
        <w:rPr>
          <w:rFonts w:asciiTheme="majorHAnsi" w:eastAsiaTheme="minorHAnsi" w:hAnsiTheme="majorHAnsi" w:cstheme="majorHAnsi"/>
          <w:b/>
          <w:u w:val="single"/>
        </w:rPr>
        <w:t>Legambiente</w:t>
      </w:r>
      <w:r w:rsidRPr="000947C6">
        <w:rPr>
          <w:rFonts w:asciiTheme="majorHAnsi" w:eastAsiaTheme="minorHAnsi" w:hAnsiTheme="majorHAnsi" w:cstheme="majorHAnsi"/>
          <w:b/>
        </w:rPr>
        <w:t xml:space="preserve"> </w:t>
      </w:r>
      <w:r w:rsidRPr="000947C6">
        <w:rPr>
          <w:rFonts w:asciiTheme="majorHAnsi" w:eastAsiaTheme="minorHAnsi" w:hAnsiTheme="majorHAnsi" w:cstheme="majorHAnsi"/>
        </w:rPr>
        <w:t>(per il film che meglio rappresenta l’ambiente come risorsa)</w:t>
      </w:r>
      <w:r w:rsidR="007B1F03" w:rsidRPr="000947C6">
        <w:rPr>
          <w:rFonts w:asciiTheme="majorHAnsi" w:eastAsiaTheme="minorHAnsi" w:hAnsiTheme="majorHAnsi" w:cstheme="majorHAnsi"/>
        </w:rPr>
        <w:t xml:space="preserve"> assegnata a</w:t>
      </w:r>
    </w:p>
    <w:p w14:paraId="62A9FCB0" w14:textId="4024EED1" w:rsidR="007B1F03" w:rsidRPr="000947C6" w:rsidRDefault="007B1F03" w:rsidP="00ED7592">
      <w:pPr>
        <w:spacing w:after="0" w:line="240" w:lineRule="auto"/>
        <w:jc w:val="both"/>
        <w:rPr>
          <w:rFonts w:asciiTheme="majorHAnsi" w:hAnsiTheme="majorHAnsi" w:cstheme="majorHAnsi"/>
        </w:rPr>
      </w:pPr>
      <w:r w:rsidRPr="000947C6">
        <w:rPr>
          <w:rFonts w:asciiTheme="majorHAnsi" w:hAnsiTheme="majorHAnsi" w:cstheme="majorHAnsi"/>
          <w:b/>
          <w:bCs/>
          <w:i/>
          <w:iCs/>
        </w:rPr>
        <w:t xml:space="preserve">The </w:t>
      </w:r>
      <w:proofErr w:type="spellStart"/>
      <w:r w:rsidRPr="000947C6">
        <w:rPr>
          <w:rFonts w:asciiTheme="majorHAnsi" w:hAnsiTheme="majorHAnsi" w:cstheme="majorHAnsi"/>
          <w:b/>
          <w:bCs/>
          <w:i/>
          <w:iCs/>
        </w:rPr>
        <w:t>Climate</w:t>
      </w:r>
      <w:proofErr w:type="spellEnd"/>
      <w:r w:rsidRPr="000947C6">
        <w:rPr>
          <w:rFonts w:asciiTheme="majorHAnsi" w:hAnsiTheme="majorHAnsi" w:cstheme="majorHAnsi"/>
          <w:b/>
          <w:bCs/>
          <w:i/>
          <w:iCs/>
        </w:rPr>
        <w:t xml:space="preserve"> Limbo </w:t>
      </w:r>
      <w:r w:rsidRPr="000947C6">
        <w:rPr>
          <w:rFonts w:asciiTheme="majorHAnsi" w:hAnsiTheme="majorHAnsi" w:cstheme="majorHAnsi"/>
        </w:rPr>
        <w:t>di Francesco Ferri e Paolo Caselli (Italia 2019, 40’17”)</w:t>
      </w:r>
    </w:p>
    <w:p w14:paraId="63EA9447" w14:textId="65D5E42F" w:rsidR="00ED7592" w:rsidRPr="000947C6" w:rsidRDefault="00ED7592" w:rsidP="00ED7592">
      <w:pPr>
        <w:spacing w:after="0" w:line="240" w:lineRule="auto"/>
        <w:jc w:val="both"/>
        <w:rPr>
          <w:rFonts w:asciiTheme="majorHAnsi" w:eastAsia="Times New Roman" w:hAnsiTheme="majorHAnsi" w:cstheme="majorHAnsi"/>
          <w:i/>
          <w:iCs/>
          <w:sz w:val="19"/>
          <w:szCs w:val="19"/>
        </w:rPr>
      </w:pPr>
      <w:r w:rsidRPr="000947C6">
        <w:rPr>
          <w:rFonts w:asciiTheme="majorHAnsi" w:eastAsia="Times New Roman" w:hAnsiTheme="majorHAnsi" w:cstheme="majorHAnsi"/>
          <w:i/>
          <w:iCs/>
          <w:sz w:val="19"/>
          <w:szCs w:val="19"/>
        </w:rPr>
        <w:t>con la seguente motivazione:</w:t>
      </w:r>
    </w:p>
    <w:p w14:paraId="5E45018C" w14:textId="0EFCF6CD" w:rsidR="00ED7592" w:rsidRPr="000947C6" w:rsidRDefault="00ED7592" w:rsidP="0054370E">
      <w:pPr>
        <w:spacing w:after="0" w:line="240" w:lineRule="auto"/>
        <w:jc w:val="both"/>
        <w:rPr>
          <w:rFonts w:asciiTheme="majorHAnsi" w:hAnsiTheme="majorHAnsi" w:cstheme="majorHAnsi"/>
          <w:sz w:val="19"/>
          <w:szCs w:val="19"/>
        </w:rPr>
      </w:pPr>
      <w:r w:rsidRPr="000947C6">
        <w:rPr>
          <w:rFonts w:asciiTheme="majorHAnsi" w:hAnsiTheme="majorHAnsi" w:cstheme="majorHAnsi"/>
          <w:sz w:val="19"/>
          <w:szCs w:val="19"/>
        </w:rPr>
        <w:t xml:space="preserve">La scelta di raccontare </w:t>
      </w:r>
      <w:r w:rsidR="00720229">
        <w:rPr>
          <w:rFonts w:asciiTheme="majorHAnsi" w:hAnsiTheme="majorHAnsi" w:cstheme="majorHAnsi"/>
          <w:sz w:val="19"/>
          <w:szCs w:val="19"/>
        </w:rPr>
        <w:t>l’</w:t>
      </w:r>
      <w:r w:rsidRPr="000947C6">
        <w:rPr>
          <w:rFonts w:asciiTheme="majorHAnsi" w:hAnsiTheme="majorHAnsi" w:cstheme="majorHAnsi"/>
          <w:sz w:val="19"/>
          <w:szCs w:val="19"/>
        </w:rPr>
        <w:t xml:space="preserve">emergenza </w:t>
      </w:r>
      <w:r w:rsidR="00720229">
        <w:rPr>
          <w:rFonts w:asciiTheme="majorHAnsi" w:hAnsiTheme="majorHAnsi" w:cstheme="majorHAnsi"/>
          <w:sz w:val="19"/>
          <w:szCs w:val="19"/>
        </w:rPr>
        <w:t xml:space="preserve">contemporanea </w:t>
      </w:r>
      <w:r w:rsidRPr="000947C6">
        <w:rPr>
          <w:rFonts w:asciiTheme="majorHAnsi" w:hAnsiTheme="majorHAnsi" w:cstheme="majorHAnsi"/>
          <w:sz w:val="19"/>
          <w:szCs w:val="19"/>
        </w:rPr>
        <w:t>sul doppio binario dell’analisi scientifica e dell’ecologia umana si sposa perfettamente con l’impostazione operativa di Legambiente. </w:t>
      </w:r>
    </w:p>
    <w:p w14:paraId="2681B539" w14:textId="1994D3D7" w:rsidR="00BC5722" w:rsidRPr="00BC5722" w:rsidRDefault="00ED7592" w:rsidP="0054370E">
      <w:pPr>
        <w:spacing w:after="0" w:line="240" w:lineRule="auto"/>
        <w:jc w:val="both"/>
        <w:rPr>
          <w:rFonts w:asciiTheme="majorHAnsi" w:hAnsiTheme="majorHAnsi" w:cstheme="majorHAnsi"/>
          <w:sz w:val="19"/>
          <w:szCs w:val="19"/>
        </w:rPr>
      </w:pPr>
      <w:r w:rsidRPr="000947C6">
        <w:rPr>
          <w:rFonts w:asciiTheme="majorHAnsi" w:hAnsiTheme="majorHAnsi" w:cstheme="majorHAnsi"/>
          <w:sz w:val="19"/>
          <w:szCs w:val="19"/>
        </w:rPr>
        <w:t>È</w:t>
      </w:r>
      <w:r w:rsidR="000947C6" w:rsidRPr="000947C6">
        <w:rPr>
          <w:rFonts w:asciiTheme="majorHAnsi" w:hAnsiTheme="majorHAnsi" w:cstheme="majorHAnsi"/>
          <w:sz w:val="19"/>
          <w:szCs w:val="19"/>
        </w:rPr>
        <w:t xml:space="preserve"> </w:t>
      </w:r>
      <w:r w:rsidRPr="000947C6">
        <w:rPr>
          <w:rFonts w:asciiTheme="majorHAnsi" w:hAnsiTheme="majorHAnsi" w:cstheme="majorHAnsi"/>
          <w:sz w:val="19"/>
          <w:szCs w:val="19"/>
        </w:rPr>
        <w:t xml:space="preserve">con piacere che decidiamo di premiare il lavoro di Francesco Ferri e Paolo Caselli </w:t>
      </w:r>
      <w:r w:rsidR="00720229" w:rsidRPr="000947C6">
        <w:rPr>
          <w:rFonts w:asciiTheme="majorHAnsi" w:hAnsiTheme="majorHAnsi" w:cstheme="majorHAnsi"/>
          <w:sz w:val="19"/>
          <w:szCs w:val="19"/>
        </w:rPr>
        <w:t>perch</w:t>
      </w:r>
      <w:r w:rsidR="00720229">
        <w:rPr>
          <w:rFonts w:asciiTheme="majorHAnsi" w:hAnsiTheme="majorHAnsi" w:cstheme="majorHAnsi"/>
          <w:sz w:val="19"/>
          <w:szCs w:val="19"/>
        </w:rPr>
        <w:t>é</w:t>
      </w:r>
      <w:r w:rsidR="00720229" w:rsidRPr="000947C6">
        <w:rPr>
          <w:rFonts w:asciiTheme="majorHAnsi" w:hAnsiTheme="majorHAnsi" w:cstheme="majorHAnsi"/>
          <w:sz w:val="19"/>
          <w:szCs w:val="19"/>
        </w:rPr>
        <w:t xml:space="preserve"> </w:t>
      </w:r>
      <w:r w:rsidRPr="000947C6">
        <w:rPr>
          <w:rFonts w:asciiTheme="majorHAnsi" w:hAnsiTheme="majorHAnsi" w:cstheme="majorHAnsi"/>
          <w:sz w:val="19"/>
          <w:szCs w:val="19"/>
        </w:rPr>
        <w:t>ne condividiamo l'approccio, ma soprattutto riconosciamo l'urgenza di agire contro i cambiamenti climatici, di tradurre in azione l'Accordo di Parigi, di intraprendere un impegno concreto e tempestivo sulle procedure di tutela giuridica dei migranti climatici.</w:t>
      </w:r>
    </w:p>
    <w:p w14:paraId="58B19005" w14:textId="77777777" w:rsidR="00BC5722" w:rsidRDefault="00BC5722" w:rsidP="00BC5722">
      <w:pPr>
        <w:autoSpaceDE w:val="0"/>
        <w:autoSpaceDN w:val="0"/>
        <w:adjustRightInd w:val="0"/>
        <w:spacing w:after="0" w:line="240" w:lineRule="auto"/>
        <w:jc w:val="both"/>
        <w:rPr>
          <w:rFonts w:asciiTheme="majorHAnsi" w:eastAsiaTheme="minorHAnsi" w:hAnsiTheme="majorHAnsi" w:cstheme="majorHAnsi"/>
          <w:b/>
          <w:u w:val="single"/>
        </w:rPr>
      </w:pPr>
    </w:p>
    <w:p w14:paraId="4F2D3632" w14:textId="00DEF836" w:rsidR="007B1F03" w:rsidRPr="000947C6" w:rsidRDefault="00FD6891" w:rsidP="00BC5722">
      <w:pPr>
        <w:autoSpaceDE w:val="0"/>
        <w:autoSpaceDN w:val="0"/>
        <w:adjustRightInd w:val="0"/>
        <w:spacing w:after="0" w:line="240" w:lineRule="auto"/>
        <w:jc w:val="both"/>
        <w:rPr>
          <w:rFonts w:asciiTheme="majorHAnsi" w:eastAsiaTheme="minorHAnsi" w:hAnsiTheme="majorHAnsi" w:cstheme="majorHAnsi"/>
        </w:rPr>
      </w:pPr>
      <w:r w:rsidRPr="000947C6">
        <w:rPr>
          <w:rFonts w:asciiTheme="majorHAnsi" w:eastAsiaTheme="minorHAnsi" w:hAnsiTheme="majorHAnsi" w:cstheme="majorHAnsi"/>
          <w:b/>
          <w:u w:val="single"/>
        </w:rPr>
        <w:t>Menzione speciale W</w:t>
      </w:r>
      <w:r w:rsidRPr="004243C4">
        <w:rPr>
          <w:rFonts w:asciiTheme="majorHAnsi" w:eastAsiaTheme="minorHAnsi" w:hAnsiTheme="majorHAnsi" w:cstheme="majorHAnsi"/>
          <w:b/>
          <w:u w:val="single"/>
        </w:rPr>
        <w:t>WF</w:t>
      </w:r>
      <w:r w:rsidRPr="000947C6">
        <w:rPr>
          <w:rFonts w:asciiTheme="majorHAnsi" w:eastAsiaTheme="minorHAnsi" w:hAnsiTheme="majorHAnsi" w:cstheme="majorHAnsi"/>
          <w:b/>
        </w:rPr>
        <w:t xml:space="preserve"> </w:t>
      </w:r>
      <w:r w:rsidRPr="000947C6">
        <w:rPr>
          <w:rFonts w:asciiTheme="majorHAnsi" w:eastAsiaTheme="minorHAnsi" w:hAnsiTheme="majorHAnsi" w:cstheme="majorHAnsi"/>
        </w:rPr>
        <w:t>(</w:t>
      </w:r>
      <w:r w:rsidR="004243C4">
        <w:rPr>
          <w:rFonts w:asciiTheme="majorHAnsi" w:eastAsiaTheme="minorHAnsi" w:hAnsiTheme="majorHAnsi" w:cstheme="majorHAnsi"/>
        </w:rPr>
        <w:t xml:space="preserve">per </w:t>
      </w:r>
      <w:r w:rsidR="0054370E">
        <w:rPr>
          <w:rFonts w:asciiTheme="majorHAnsi" w:eastAsiaTheme="minorHAnsi" w:hAnsiTheme="majorHAnsi" w:cstheme="majorHAnsi"/>
        </w:rPr>
        <w:t>il film</w:t>
      </w:r>
      <w:r w:rsidRPr="000947C6">
        <w:rPr>
          <w:rFonts w:asciiTheme="majorHAnsi" w:eastAsiaTheme="minorHAnsi" w:hAnsiTheme="majorHAnsi" w:cstheme="majorHAnsi"/>
        </w:rPr>
        <w:t xml:space="preserve"> che meglio rappresenta le istanze di conservazione delle specie e della biodiversità)</w:t>
      </w:r>
      <w:r w:rsidR="007B1F03" w:rsidRPr="000947C6">
        <w:rPr>
          <w:rFonts w:asciiTheme="majorHAnsi" w:eastAsiaTheme="minorHAnsi" w:hAnsiTheme="majorHAnsi" w:cstheme="majorHAnsi"/>
        </w:rPr>
        <w:t xml:space="preserve"> assegnata</w:t>
      </w:r>
      <w:r w:rsidR="00717CF0">
        <w:rPr>
          <w:rFonts w:asciiTheme="majorHAnsi" w:eastAsiaTheme="minorHAnsi" w:hAnsiTheme="majorHAnsi" w:cstheme="majorHAnsi"/>
        </w:rPr>
        <w:t xml:space="preserve"> </w:t>
      </w:r>
      <w:r w:rsidR="007B1F03" w:rsidRPr="000947C6">
        <w:rPr>
          <w:rFonts w:asciiTheme="majorHAnsi" w:eastAsiaTheme="minorHAnsi" w:hAnsiTheme="majorHAnsi" w:cstheme="majorHAnsi"/>
        </w:rPr>
        <w:t>a</w:t>
      </w:r>
    </w:p>
    <w:p w14:paraId="209A6BC8" w14:textId="1CC46927" w:rsidR="00BC5722" w:rsidRPr="0054370E" w:rsidRDefault="00720229" w:rsidP="00BC5722">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b/>
          <w:bCs/>
          <w:i/>
          <w:iCs/>
        </w:rPr>
        <w:t xml:space="preserve">The Last Male on Earth </w:t>
      </w:r>
      <w:r w:rsidR="007B1F03" w:rsidRPr="000947C6">
        <w:rPr>
          <w:rFonts w:asciiTheme="majorHAnsi" w:hAnsiTheme="majorHAnsi" w:cstheme="majorHAnsi"/>
        </w:rPr>
        <w:t xml:space="preserve">di </w:t>
      </w:r>
      <w:r w:rsidRPr="0054370E">
        <w:rPr>
          <w:rFonts w:asciiTheme="majorHAnsi" w:hAnsiTheme="majorHAnsi" w:cstheme="majorHAnsi"/>
          <w:lang w:val="en-US"/>
        </w:rPr>
        <w:t xml:space="preserve">Floor Van Der </w:t>
      </w:r>
      <w:proofErr w:type="spellStart"/>
      <w:r w:rsidRPr="0054370E">
        <w:rPr>
          <w:rFonts w:asciiTheme="majorHAnsi" w:hAnsiTheme="majorHAnsi" w:cstheme="majorHAnsi"/>
          <w:lang w:val="en-US"/>
        </w:rPr>
        <w:t>Meulen</w:t>
      </w:r>
      <w:proofErr w:type="spellEnd"/>
      <w:r w:rsidRPr="0054370E">
        <w:rPr>
          <w:rFonts w:asciiTheme="majorHAnsi" w:hAnsiTheme="majorHAnsi" w:cstheme="majorHAnsi"/>
          <w:lang w:val="en-US"/>
        </w:rPr>
        <w:t xml:space="preserve"> </w:t>
      </w:r>
      <w:r w:rsidR="007B1F03" w:rsidRPr="0054370E">
        <w:rPr>
          <w:rFonts w:asciiTheme="majorHAnsi" w:hAnsiTheme="majorHAnsi" w:cstheme="majorHAnsi"/>
        </w:rPr>
        <w:t>(</w:t>
      </w:r>
      <w:proofErr w:type="spellStart"/>
      <w:r w:rsidRPr="0054370E">
        <w:rPr>
          <w:rFonts w:asciiTheme="majorHAnsi" w:hAnsiTheme="majorHAnsi" w:cstheme="majorHAnsi"/>
          <w:lang w:val="en-US"/>
        </w:rPr>
        <w:t>Paesi</w:t>
      </w:r>
      <w:proofErr w:type="spellEnd"/>
      <w:r w:rsidRPr="0054370E">
        <w:rPr>
          <w:rFonts w:asciiTheme="majorHAnsi" w:hAnsiTheme="majorHAnsi" w:cstheme="majorHAnsi"/>
          <w:lang w:val="en-US"/>
        </w:rPr>
        <w:t xml:space="preserve"> </w:t>
      </w:r>
      <w:proofErr w:type="spellStart"/>
      <w:r w:rsidRPr="0054370E">
        <w:rPr>
          <w:rFonts w:asciiTheme="majorHAnsi" w:hAnsiTheme="majorHAnsi" w:cstheme="majorHAnsi"/>
          <w:lang w:val="en-US"/>
        </w:rPr>
        <w:t>Bassi</w:t>
      </w:r>
      <w:proofErr w:type="spellEnd"/>
      <w:r w:rsidRPr="0054370E">
        <w:rPr>
          <w:rFonts w:asciiTheme="majorHAnsi" w:hAnsiTheme="majorHAnsi" w:cstheme="majorHAnsi"/>
          <w:lang w:val="en-US"/>
        </w:rPr>
        <w:t xml:space="preserve">, </w:t>
      </w:r>
      <w:proofErr w:type="spellStart"/>
      <w:r w:rsidRPr="0054370E">
        <w:rPr>
          <w:rFonts w:asciiTheme="majorHAnsi" w:hAnsiTheme="majorHAnsi" w:cstheme="majorHAnsi"/>
          <w:lang w:val="en-US"/>
        </w:rPr>
        <w:t>Belgio</w:t>
      </w:r>
      <w:proofErr w:type="spellEnd"/>
      <w:r w:rsidRPr="0054370E">
        <w:rPr>
          <w:rFonts w:asciiTheme="majorHAnsi" w:hAnsiTheme="majorHAnsi" w:cstheme="majorHAnsi"/>
          <w:lang w:val="en-US"/>
        </w:rPr>
        <w:t>, Germania 2019, 72’</w:t>
      </w:r>
      <w:r w:rsidR="007B1F03" w:rsidRPr="0054370E">
        <w:rPr>
          <w:rFonts w:asciiTheme="majorHAnsi" w:hAnsiTheme="majorHAnsi" w:cstheme="majorHAnsi"/>
        </w:rPr>
        <w:t>)</w:t>
      </w:r>
    </w:p>
    <w:p w14:paraId="3602AFE5" w14:textId="77777777" w:rsidR="0054370E" w:rsidRPr="0054370E" w:rsidRDefault="0054370E" w:rsidP="00BC5722">
      <w:pPr>
        <w:autoSpaceDE w:val="0"/>
        <w:autoSpaceDN w:val="0"/>
        <w:adjustRightInd w:val="0"/>
        <w:spacing w:after="0" w:line="240" w:lineRule="auto"/>
        <w:jc w:val="both"/>
        <w:rPr>
          <w:rFonts w:asciiTheme="majorHAnsi" w:hAnsiTheme="majorHAnsi" w:cstheme="majorHAnsi"/>
          <w:sz w:val="4"/>
          <w:szCs w:val="4"/>
        </w:rPr>
      </w:pPr>
    </w:p>
    <w:p w14:paraId="3F010165" w14:textId="460A8606" w:rsidR="00BC5722" w:rsidRPr="00717CF0" w:rsidRDefault="00726CD9" w:rsidP="00BC5722">
      <w:pPr>
        <w:autoSpaceDE w:val="0"/>
        <w:autoSpaceDN w:val="0"/>
        <w:adjustRightInd w:val="0"/>
        <w:spacing w:after="0" w:line="240" w:lineRule="auto"/>
        <w:jc w:val="both"/>
        <w:rPr>
          <w:rFonts w:asciiTheme="majorHAnsi" w:hAnsiTheme="majorHAnsi" w:cstheme="majorHAnsi"/>
        </w:rPr>
      </w:pPr>
      <w:r w:rsidRPr="000947C6">
        <w:rPr>
          <w:rFonts w:asciiTheme="majorHAnsi" w:hAnsiTheme="majorHAnsi" w:cstheme="majorHAnsi"/>
        </w:rPr>
        <w:t xml:space="preserve">e </w:t>
      </w:r>
      <w:r w:rsidR="0054370E">
        <w:rPr>
          <w:rFonts w:asciiTheme="majorHAnsi" w:hAnsiTheme="majorHAnsi" w:cstheme="majorHAnsi"/>
        </w:rPr>
        <w:t xml:space="preserve">per l’impegno dell’autore nella difesa della biodiversità </w:t>
      </w:r>
      <w:r w:rsidRPr="000947C6">
        <w:rPr>
          <w:rFonts w:asciiTheme="majorHAnsi" w:hAnsiTheme="majorHAnsi" w:cstheme="majorHAnsi"/>
        </w:rPr>
        <w:t>a</w:t>
      </w:r>
    </w:p>
    <w:p w14:paraId="08EB10F2" w14:textId="77777777" w:rsidR="00720229" w:rsidRDefault="00726CD9" w:rsidP="00BC5722">
      <w:pPr>
        <w:spacing w:after="0" w:line="240" w:lineRule="auto"/>
        <w:rPr>
          <w:rFonts w:asciiTheme="majorHAnsi" w:hAnsiTheme="majorHAnsi" w:cstheme="majorHAnsi"/>
        </w:rPr>
      </w:pPr>
      <w:r w:rsidRPr="000947C6">
        <w:rPr>
          <w:rFonts w:asciiTheme="majorHAnsi" w:hAnsiTheme="majorHAnsi" w:cstheme="majorHAnsi"/>
          <w:b/>
          <w:bCs/>
          <w:i/>
          <w:iCs/>
        </w:rPr>
        <w:t>#</w:t>
      </w:r>
      <w:proofErr w:type="spellStart"/>
      <w:r w:rsidRPr="000947C6">
        <w:rPr>
          <w:rFonts w:asciiTheme="majorHAnsi" w:hAnsiTheme="majorHAnsi" w:cstheme="majorHAnsi"/>
          <w:b/>
          <w:bCs/>
          <w:i/>
          <w:iCs/>
        </w:rPr>
        <w:t>SaveGorillas</w:t>
      </w:r>
      <w:proofErr w:type="spellEnd"/>
      <w:r w:rsidRPr="000947C6">
        <w:rPr>
          <w:rFonts w:asciiTheme="majorHAnsi" w:hAnsiTheme="majorHAnsi" w:cstheme="majorHAnsi"/>
          <w:b/>
          <w:bCs/>
        </w:rPr>
        <w:t xml:space="preserve"> </w:t>
      </w:r>
      <w:r w:rsidRPr="0054370E">
        <w:rPr>
          <w:rFonts w:asciiTheme="majorHAnsi" w:hAnsiTheme="majorHAnsi" w:cstheme="majorHAnsi"/>
        </w:rPr>
        <w:t>di</w:t>
      </w:r>
      <w:r w:rsidRPr="000947C6">
        <w:rPr>
          <w:rFonts w:asciiTheme="majorHAnsi" w:hAnsiTheme="majorHAnsi" w:cstheme="majorHAnsi"/>
          <w:b/>
          <w:bCs/>
        </w:rPr>
        <w:t xml:space="preserve"> </w:t>
      </w:r>
      <w:r w:rsidRPr="000947C6">
        <w:rPr>
          <w:rFonts w:asciiTheme="majorHAnsi" w:hAnsiTheme="majorHAnsi" w:cstheme="majorHAnsi"/>
        </w:rPr>
        <w:t>Chef Rubio (Italia 2018, 13’23”)</w:t>
      </w:r>
    </w:p>
    <w:p w14:paraId="00F623D7" w14:textId="77777777" w:rsidR="007B1F03" w:rsidRPr="0054370E" w:rsidRDefault="007B1F03" w:rsidP="00BC5722">
      <w:pPr>
        <w:autoSpaceDE w:val="0"/>
        <w:autoSpaceDN w:val="0"/>
        <w:adjustRightInd w:val="0"/>
        <w:spacing w:after="0" w:line="240" w:lineRule="auto"/>
        <w:jc w:val="both"/>
        <w:rPr>
          <w:rFonts w:asciiTheme="majorHAnsi" w:eastAsiaTheme="minorHAnsi" w:hAnsiTheme="majorHAnsi" w:cstheme="majorHAnsi"/>
          <w:sz w:val="28"/>
          <w:szCs w:val="28"/>
        </w:rPr>
      </w:pPr>
    </w:p>
    <w:p w14:paraId="793F08CA" w14:textId="2F1AEC14" w:rsidR="00FD6891" w:rsidRPr="000947C6" w:rsidRDefault="00FD6891" w:rsidP="00BC5722">
      <w:pPr>
        <w:autoSpaceDE w:val="0"/>
        <w:autoSpaceDN w:val="0"/>
        <w:adjustRightInd w:val="0"/>
        <w:spacing w:after="0" w:line="240" w:lineRule="auto"/>
        <w:jc w:val="both"/>
        <w:rPr>
          <w:rFonts w:asciiTheme="majorHAnsi" w:hAnsiTheme="majorHAnsi" w:cstheme="majorHAnsi"/>
          <w:color w:val="1D1D1B"/>
          <w:lang w:eastAsia="it-IT"/>
        </w:rPr>
      </w:pPr>
      <w:r w:rsidRPr="000947C6">
        <w:rPr>
          <w:rFonts w:asciiTheme="majorHAnsi" w:eastAsiaTheme="minorHAnsi" w:hAnsiTheme="majorHAnsi" w:cstheme="majorHAnsi"/>
          <w:b/>
          <w:u w:val="single"/>
        </w:rPr>
        <w:t xml:space="preserve">Menzione speciale </w:t>
      </w:r>
      <w:r w:rsidR="007B1F03" w:rsidRPr="000947C6">
        <w:rPr>
          <w:rFonts w:asciiTheme="majorHAnsi" w:eastAsiaTheme="minorHAnsi" w:hAnsiTheme="majorHAnsi" w:cstheme="majorHAnsi"/>
          <w:b/>
          <w:u w:val="single"/>
        </w:rPr>
        <w:t xml:space="preserve">Cooperativa Arcobaleno </w:t>
      </w:r>
      <w:r w:rsidRPr="000947C6">
        <w:rPr>
          <w:rFonts w:asciiTheme="majorHAnsi" w:eastAsiaTheme="minorHAnsi" w:hAnsiTheme="majorHAnsi" w:cstheme="majorHAnsi"/>
          <w:b/>
          <w:u w:val="single"/>
        </w:rPr>
        <w:t>“Ambiente e società”</w:t>
      </w:r>
      <w:r w:rsidRPr="000947C6">
        <w:rPr>
          <w:rFonts w:asciiTheme="majorHAnsi" w:hAnsiTheme="majorHAnsi" w:cstheme="majorHAnsi"/>
          <w:color w:val="1D1D1B"/>
          <w:lang w:eastAsia="it-IT"/>
        </w:rPr>
        <w:t xml:space="preserve"> (per il film che meglio coniuga i temi ambientali con la dimensione sociale)</w:t>
      </w:r>
      <w:r w:rsidR="007B1F03" w:rsidRPr="000947C6">
        <w:rPr>
          <w:rFonts w:asciiTheme="majorHAnsi" w:hAnsiTheme="majorHAnsi" w:cstheme="majorHAnsi"/>
          <w:color w:val="1D1D1B"/>
          <w:lang w:eastAsia="it-IT"/>
        </w:rPr>
        <w:t xml:space="preserve"> assegnata a</w:t>
      </w:r>
    </w:p>
    <w:p w14:paraId="4B7F5150" w14:textId="229766FB" w:rsidR="00FD6891" w:rsidRPr="000947C6" w:rsidRDefault="00FD6891" w:rsidP="00BC5722">
      <w:pPr>
        <w:spacing w:after="0" w:line="240" w:lineRule="auto"/>
        <w:jc w:val="both"/>
        <w:rPr>
          <w:rFonts w:asciiTheme="majorHAnsi" w:hAnsiTheme="majorHAnsi" w:cstheme="majorHAnsi"/>
          <w:b/>
          <w:bCs/>
          <w:lang w:val="en-US"/>
        </w:rPr>
      </w:pPr>
      <w:r w:rsidRPr="000947C6">
        <w:rPr>
          <w:rFonts w:asciiTheme="majorHAnsi" w:hAnsiTheme="majorHAnsi" w:cstheme="majorHAnsi"/>
          <w:b/>
          <w:bCs/>
          <w:i/>
          <w:iCs/>
          <w:lang w:val="en-US"/>
        </w:rPr>
        <w:t>Breakpoint</w:t>
      </w:r>
      <w:r w:rsidR="004243C4">
        <w:rPr>
          <w:rFonts w:asciiTheme="majorHAnsi" w:hAnsiTheme="majorHAnsi" w:cstheme="majorHAnsi"/>
          <w:b/>
          <w:bCs/>
          <w:lang w:val="en-US"/>
        </w:rPr>
        <w:t xml:space="preserve">. </w:t>
      </w:r>
      <w:r w:rsidR="004243C4" w:rsidRPr="004243C4">
        <w:rPr>
          <w:rFonts w:asciiTheme="majorHAnsi" w:hAnsiTheme="majorHAnsi" w:cstheme="majorHAnsi"/>
          <w:b/>
          <w:bCs/>
          <w:i/>
          <w:iCs/>
          <w:lang w:val="en-US"/>
        </w:rPr>
        <w:t>A Counter-history of Progress</w:t>
      </w:r>
      <w:r w:rsidR="004243C4">
        <w:rPr>
          <w:rFonts w:asciiTheme="majorHAnsi" w:hAnsiTheme="majorHAnsi" w:cstheme="majorHAnsi"/>
          <w:b/>
          <w:bCs/>
          <w:lang w:val="en-US"/>
        </w:rPr>
        <w:t xml:space="preserve"> </w:t>
      </w:r>
      <w:r w:rsidRPr="000947C6">
        <w:rPr>
          <w:rFonts w:asciiTheme="majorHAnsi" w:hAnsiTheme="majorHAnsi" w:cstheme="majorHAnsi"/>
          <w:lang w:val="en-US"/>
        </w:rPr>
        <w:t xml:space="preserve">di Jean-Robert </w:t>
      </w:r>
      <w:proofErr w:type="spellStart"/>
      <w:r w:rsidRPr="000947C6">
        <w:rPr>
          <w:rFonts w:asciiTheme="majorHAnsi" w:hAnsiTheme="majorHAnsi" w:cstheme="majorHAnsi"/>
          <w:lang w:val="en-US"/>
        </w:rPr>
        <w:t>Viallet</w:t>
      </w:r>
      <w:proofErr w:type="spellEnd"/>
      <w:r w:rsidRPr="000947C6">
        <w:rPr>
          <w:rFonts w:asciiTheme="majorHAnsi" w:hAnsiTheme="majorHAnsi" w:cstheme="majorHAnsi"/>
          <w:lang w:val="en-US"/>
        </w:rPr>
        <w:t xml:space="preserve"> (Francia 2018, 98’)</w:t>
      </w:r>
    </w:p>
    <w:p w14:paraId="070FE2D1" w14:textId="77777777" w:rsidR="00930C5D" w:rsidRPr="00B627B6" w:rsidRDefault="00930C5D" w:rsidP="00BC5722">
      <w:pPr>
        <w:spacing w:after="0" w:line="240" w:lineRule="auto"/>
        <w:jc w:val="both"/>
        <w:rPr>
          <w:rFonts w:asciiTheme="majorHAnsi" w:hAnsiTheme="majorHAnsi" w:cstheme="majorHAnsi"/>
          <w:sz w:val="19"/>
          <w:szCs w:val="19"/>
        </w:rPr>
      </w:pPr>
      <w:r w:rsidRPr="00B627B6">
        <w:rPr>
          <w:rFonts w:asciiTheme="majorHAnsi" w:eastAsia="Times New Roman" w:hAnsiTheme="majorHAnsi" w:cstheme="majorHAnsi"/>
          <w:i/>
          <w:sz w:val="19"/>
          <w:szCs w:val="19"/>
          <w:lang w:eastAsia="it-IT"/>
        </w:rPr>
        <w:t>con la seguente motivazione:</w:t>
      </w:r>
    </w:p>
    <w:p w14:paraId="71C48BF4" w14:textId="77777777" w:rsidR="00720229" w:rsidRPr="00717CF0" w:rsidRDefault="00720229" w:rsidP="00720229">
      <w:pPr>
        <w:spacing w:after="0" w:line="240" w:lineRule="auto"/>
        <w:rPr>
          <w:rFonts w:asciiTheme="majorHAnsi" w:hAnsiTheme="majorHAnsi" w:cstheme="majorHAnsi"/>
          <w:sz w:val="19"/>
          <w:szCs w:val="19"/>
        </w:rPr>
      </w:pPr>
      <w:r w:rsidRPr="00717CF0">
        <w:rPr>
          <w:rFonts w:asciiTheme="majorHAnsi" w:hAnsiTheme="majorHAnsi" w:cstheme="majorHAnsi"/>
          <w:sz w:val="19"/>
          <w:szCs w:val="19"/>
        </w:rPr>
        <w:t>Un lungo viaggio, come sfogliare un vecchio sussidiario dove tutto viene riletto, raccontato, e spiegato con garbo e puntualità. </w:t>
      </w:r>
    </w:p>
    <w:bookmarkEnd w:id="3"/>
    <w:p w14:paraId="78234334" w14:textId="43F49359" w:rsidR="00720229" w:rsidRDefault="00720229" w:rsidP="00BC5722">
      <w:pPr>
        <w:spacing w:after="0" w:line="240" w:lineRule="auto"/>
        <w:jc w:val="both"/>
        <w:rPr>
          <w:rFonts w:asciiTheme="minorHAnsi" w:eastAsiaTheme="minorHAnsi" w:hAnsiTheme="minorHAnsi" w:cstheme="minorHAnsi"/>
          <w:u w:val="single"/>
        </w:rPr>
      </w:pPr>
    </w:p>
    <w:p w14:paraId="18C59932" w14:textId="327404EF" w:rsidR="00F336FE" w:rsidRDefault="00F336FE" w:rsidP="00BC5722">
      <w:pPr>
        <w:spacing w:after="0" w:line="240" w:lineRule="auto"/>
        <w:jc w:val="both"/>
        <w:rPr>
          <w:rFonts w:asciiTheme="minorHAnsi" w:eastAsiaTheme="minorHAnsi" w:hAnsiTheme="minorHAnsi" w:cstheme="minorHAnsi"/>
          <w:u w:val="single"/>
        </w:rPr>
      </w:pPr>
    </w:p>
    <w:p w14:paraId="27EE24A9" w14:textId="76012715" w:rsidR="00F336FE" w:rsidRDefault="00F336FE" w:rsidP="00BC5722">
      <w:pPr>
        <w:spacing w:after="0" w:line="240" w:lineRule="auto"/>
        <w:jc w:val="both"/>
        <w:rPr>
          <w:rFonts w:asciiTheme="minorHAnsi" w:eastAsiaTheme="minorHAnsi" w:hAnsiTheme="minorHAnsi" w:cstheme="minorHAnsi"/>
          <w:u w:val="single"/>
        </w:rPr>
      </w:pPr>
    </w:p>
    <w:p w14:paraId="2545399B" w14:textId="431A82CB" w:rsidR="00F336FE" w:rsidRDefault="00F336FE" w:rsidP="00BC5722">
      <w:pPr>
        <w:spacing w:after="0" w:line="240" w:lineRule="auto"/>
        <w:jc w:val="both"/>
        <w:rPr>
          <w:rFonts w:asciiTheme="minorHAnsi" w:eastAsiaTheme="minorHAnsi" w:hAnsiTheme="minorHAnsi" w:cstheme="minorHAnsi"/>
          <w:u w:val="single"/>
        </w:rPr>
      </w:pPr>
    </w:p>
    <w:p w14:paraId="5EC6FDE5" w14:textId="1F112AD4" w:rsidR="00BC5722" w:rsidRPr="00BC5722" w:rsidRDefault="00BC5722" w:rsidP="00BC5722">
      <w:pPr>
        <w:spacing w:after="0" w:line="240" w:lineRule="auto"/>
        <w:jc w:val="both"/>
        <w:rPr>
          <w:rFonts w:asciiTheme="minorHAnsi" w:eastAsiaTheme="minorHAnsi" w:hAnsiTheme="minorHAnsi" w:cstheme="minorHAnsi"/>
          <w:u w:val="single"/>
        </w:rPr>
      </w:pPr>
      <w:r w:rsidRPr="00BC5722">
        <w:rPr>
          <w:rFonts w:asciiTheme="minorHAnsi" w:eastAsiaTheme="minorHAnsi" w:hAnsiTheme="minorHAnsi" w:cstheme="minorHAnsi"/>
          <w:u w:val="single"/>
        </w:rPr>
        <w:lastRenderedPageBreak/>
        <w:t>Riconoscimenti speciali</w:t>
      </w:r>
      <w:r w:rsidRPr="00BC5722">
        <w:rPr>
          <w:rFonts w:asciiTheme="minorHAnsi" w:eastAsiaTheme="minorHAnsi" w:hAnsiTheme="minorHAnsi" w:cstheme="minorHAnsi"/>
        </w:rPr>
        <w:t>:</w:t>
      </w:r>
    </w:p>
    <w:p w14:paraId="13071083" w14:textId="77777777" w:rsidR="00BC5722" w:rsidRPr="00BC5722" w:rsidRDefault="00BC5722" w:rsidP="00BC5722">
      <w:pPr>
        <w:spacing w:after="0" w:line="240" w:lineRule="auto"/>
        <w:jc w:val="both"/>
        <w:rPr>
          <w:rFonts w:asciiTheme="minorHAnsi" w:eastAsiaTheme="minorHAnsi" w:hAnsiTheme="minorHAnsi" w:cstheme="minorHAnsi"/>
          <w:b/>
        </w:rPr>
      </w:pPr>
    </w:p>
    <w:p w14:paraId="11112EA9" w14:textId="6EBAC62F" w:rsidR="00BC5722" w:rsidRPr="00BC5722" w:rsidRDefault="00BC5722" w:rsidP="00BC5722">
      <w:pPr>
        <w:pStyle w:val="Paragrafoelenco"/>
        <w:spacing w:after="0" w:line="240" w:lineRule="auto"/>
        <w:ind w:left="0"/>
        <w:jc w:val="both"/>
        <w:rPr>
          <w:rFonts w:asciiTheme="minorHAnsi" w:eastAsiaTheme="minorHAnsi" w:hAnsiTheme="minorHAnsi" w:cstheme="minorHAnsi"/>
          <w:b/>
          <w:lang w:val="en-US"/>
        </w:rPr>
      </w:pPr>
      <w:r w:rsidRPr="00BC5722">
        <w:rPr>
          <w:rFonts w:asciiTheme="minorHAnsi" w:eastAsiaTheme="minorHAnsi" w:hAnsiTheme="minorHAnsi" w:cstheme="minorHAnsi"/>
          <w:lang w:val="en-US"/>
        </w:rPr>
        <w:t xml:space="preserve">Premio </w:t>
      </w:r>
      <w:r w:rsidRPr="00BC5722">
        <w:rPr>
          <w:rFonts w:asciiTheme="minorHAnsi" w:eastAsiaTheme="minorHAnsi" w:hAnsiTheme="minorHAnsi" w:cstheme="minorHAnsi"/>
          <w:b/>
          <w:lang w:val="en-US"/>
        </w:rPr>
        <w:t xml:space="preserve">Movies Save the Planet </w:t>
      </w:r>
      <w:r w:rsidRPr="00BC5722">
        <w:rPr>
          <w:rFonts w:asciiTheme="minorHAnsi" w:eastAsiaTheme="minorHAnsi" w:hAnsiTheme="minorHAnsi" w:cstheme="minorHAnsi"/>
          <w:lang w:val="en-US"/>
        </w:rPr>
        <w:t>a</w:t>
      </w:r>
      <w:r w:rsidRPr="00BC5722">
        <w:rPr>
          <w:rFonts w:asciiTheme="minorHAnsi" w:eastAsiaTheme="minorHAnsi" w:hAnsiTheme="minorHAnsi" w:cstheme="minorHAnsi"/>
          <w:b/>
          <w:lang w:val="en-US"/>
        </w:rPr>
        <w:t xml:space="preserve"> </w:t>
      </w:r>
      <w:r w:rsidRPr="00BC5722">
        <w:rPr>
          <w:rFonts w:asciiTheme="minorHAnsi" w:eastAsia="Times New Roman" w:hAnsiTheme="minorHAnsi" w:cstheme="minorHAnsi"/>
          <w:b/>
          <w:color w:val="000000"/>
          <w:lang w:val="en-US" w:eastAsia="it-IT"/>
        </w:rPr>
        <w:t>James Balog</w:t>
      </w:r>
      <w:r w:rsidRPr="00BC5722">
        <w:rPr>
          <w:rFonts w:asciiTheme="minorHAnsi" w:eastAsiaTheme="minorHAnsi" w:hAnsiTheme="minorHAnsi" w:cstheme="minorHAnsi"/>
          <w:b/>
          <w:lang w:val="x-none"/>
        </w:rPr>
        <w:t xml:space="preserve"> </w:t>
      </w:r>
    </w:p>
    <w:p w14:paraId="5B37BE4B" w14:textId="77777777" w:rsidR="00BC5722" w:rsidRPr="00BC5722" w:rsidRDefault="00BC5722" w:rsidP="00BC5722">
      <w:pPr>
        <w:suppressAutoHyphens/>
        <w:spacing w:after="0" w:line="240" w:lineRule="auto"/>
        <w:jc w:val="both"/>
        <w:rPr>
          <w:rFonts w:asciiTheme="minorHAnsi" w:hAnsiTheme="minorHAnsi" w:cstheme="minorHAnsi"/>
          <w:bCs/>
          <w:kern w:val="36"/>
          <w:lang w:val="en-US"/>
        </w:rPr>
      </w:pPr>
    </w:p>
    <w:p w14:paraId="048C263B" w14:textId="10175BE3" w:rsidR="00BC5722" w:rsidRPr="00BC5722" w:rsidRDefault="00BC5722" w:rsidP="00BC5722">
      <w:pPr>
        <w:pStyle w:val="Paragrafoelenco"/>
        <w:spacing w:after="0" w:line="240" w:lineRule="auto"/>
        <w:ind w:left="0"/>
        <w:jc w:val="both"/>
        <w:rPr>
          <w:rFonts w:asciiTheme="minorHAnsi" w:eastAsiaTheme="minorHAnsi" w:hAnsiTheme="minorHAnsi" w:cstheme="minorHAnsi"/>
          <w:b/>
        </w:rPr>
      </w:pPr>
      <w:r w:rsidRPr="00BC5722">
        <w:rPr>
          <w:rFonts w:asciiTheme="minorHAnsi" w:eastAsiaTheme="minorHAnsi" w:hAnsiTheme="minorHAnsi" w:cstheme="minorHAnsi"/>
        </w:rPr>
        <w:t xml:space="preserve">Premio letterario </w:t>
      </w:r>
      <w:r w:rsidRPr="00BC5722">
        <w:rPr>
          <w:rFonts w:asciiTheme="minorHAnsi" w:eastAsiaTheme="minorHAnsi" w:hAnsiTheme="minorHAnsi" w:cstheme="minorHAnsi"/>
          <w:b/>
        </w:rPr>
        <w:t>Le Ghiande</w:t>
      </w:r>
      <w:r w:rsidRPr="00BC5722">
        <w:rPr>
          <w:rFonts w:asciiTheme="minorHAnsi" w:eastAsiaTheme="minorHAnsi" w:hAnsiTheme="minorHAnsi" w:cstheme="minorHAnsi"/>
        </w:rPr>
        <w:t xml:space="preserve"> di CinemAmbiente a </w:t>
      </w:r>
      <w:r w:rsidRPr="00BC5722">
        <w:rPr>
          <w:rFonts w:asciiTheme="minorHAnsi" w:eastAsiaTheme="minorHAnsi" w:hAnsiTheme="minorHAnsi" w:cstheme="minorHAnsi"/>
          <w:b/>
        </w:rPr>
        <w:t>Fabio Pusterla</w:t>
      </w:r>
    </w:p>
    <w:p w14:paraId="7F0383C3" w14:textId="77777777" w:rsidR="00FD6891" w:rsidRPr="000947C6" w:rsidRDefault="00FD6891" w:rsidP="007B1F03">
      <w:pPr>
        <w:autoSpaceDE w:val="0"/>
        <w:autoSpaceDN w:val="0"/>
        <w:adjustRightInd w:val="0"/>
        <w:spacing w:after="0" w:line="276" w:lineRule="auto"/>
        <w:jc w:val="both"/>
        <w:rPr>
          <w:rFonts w:asciiTheme="majorHAnsi" w:hAnsiTheme="majorHAnsi" w:cstheme="majorHAnsi"/>
          <w:color w:val="1D1D1B"/>
          <w:sz w:val="19"/>
          <w:szCs w:val="19"/>
          <w:lang w:eastAsia="it-IT"/>
        </w:rPr>
      </w:pPr>
    </w:p>
    <w:p w14:paraId="706BDB8F" w14:textId="27C95ED2" w:rsidR="00334809" w:rsidRPr="000947C6" w:rsidRDefault="00A65C7D" w:rsidP="00334809">
      <w:pPr>
        <w:spacing w:after="0" w:line="276" w:lineRule="auto"/>
        <w:rPr>
          <w:rFonts w:asciiTheme="majorHAnsi" w:hAnsiTheme="majorHAnsi" w:cstheme="majorHAnsi"/>
        </w:rPr>
      </w:pPr>
      <w:r>
        <w:rPr>
          <w:rFonts w:asciiTheme="majorHAnsi" w:eastAsia="Times New Roman" w:hAnsiTheme="majorHAnsi" w:cstheme="majorHAnsi"/>
          <w:i/>
          <w:sz w:val="24"/>
          <w:szCs w:val="24"/>
          <w:lang w:eastAsia="it-IT"/>
        </w:rPr>
        <w:pict w14:anchorId="7611E69F">
          <v:rect id="_x0000_i1025" style="width:0;height:1.5pt" o:hralign="center" o:hrstd="t" o:hr="t" fillcolor="#a0a0a0" stroked="f"/>
        </w:pict>
      </w:r>
    </w:p>
    <w:p w14:paraId="74D2ED90" w14:textId="2ABDA16C" w:rsidR="00334809" w:rsidRPr="000947C6" w:rsidRDefault="00334809" w:rsidP="00930C5D">
      <w:pPr>
        <w:spacing w:after="0" w:line="276" w:lineRule="auto"/>
        <w:jc w:val="center"/>
        <w:rPr>
          <w:rFonts w:asciiTheme="majorHAnsi" w:hAnsiTheme="majorHAnsi" w:cstheme="majorHAnsi"/>
          <w:b/>
          <w:bCs/>
          <w:sz w:val="24"/>
          <w:szCs w:val="24"/>
        </w:rPr>
      </w:pPr>
      <w:r w:rsidRPr="000947C6">
        <w:rPr>
          <w:rFonts w:asciiTheme="majorHAnsi" w:hAnsiTheme="majorHAnsi" w:cstheme="majorHAnsi"/>
          <w:b/>
          <w:bCs/>
          <w:sz w:val="24"/>
          <w:szCs w:val="24"/>
        </w:rPr>
        <w:t>CONCORSO NAZIONALE SCUOLE CINEMAMBIENTE JUNIOR</w:t>
      </w:r>
    </w:p>
    <w:p w14:paraId="47E6791C" w14:textId="77777777" w:rsidR="00334809" w:rsidRPr="000947C6" w:rsidRDefault="00334809" w:rsidP="00334809">
      <w:pPr>
        <w:spacing w:after="0" w:line="276" w:lineRule="auto"/>
        <w:rPr>
          <w:rFonts w:asciiTheme="majorHAnsi" w:hAnsiTheme="majorHAnsi" w:cstheme="majorHAnsi"/>
        </w:rPr>
      </w:pPr>
    </w:p>
    <w:p w14:paraId="5AF0ADD0" w14:textId="5F64C8D6" w:rsidR="00334809" w:rsidRPr="000947C6" w:rsidRDefault="00334809" w:rsidP="00087F31">
      <w:pPr>
        <w:spacing w:after="0" w:line="240" w:lineRule="auto"/>
        <w:rPr>
          <w:rFonts w:asciiTheme="majorHAnsi" w:hAnsiTheme="majorHAnsi" w:cstheme="majorHAnsi"/>
        </w:rPr>
      </w:pPr>
      <w:r w:rsidRPr="000947C6">
        <w:rPr>
          <w:rFonts w:asciiTheme="majorHAnsi" w:hAnsiTheme="majorHAnsi" w:cstheme="majorHAnsi"/>
        </w:rPr>
        <w:t xml:space="preserve">Per il Concorso nazionale Scuole CinemAmbiente </w:t>
      </w:r>
      <w:r w:rsidRPr="00720229">
        <w:rPr>
          <w:rFonts w:asciiTheme="majorHAnsi" w:hAnsiTheme="majorHAnsi" w:cstheme="majorHAnsi"/>
        </w:rPr>
        <w:t>Junior</w:t>
      </w:r>
      <w:r w:rsidRPr="00717CF0">
        <w:rPr>
          <w:rFonts w:asciiTheme="majorHAnsi" w:hAnsiTheme="majorHAnsi" w:cstheme="majorHAnsi"/>
        </w:rPr>
        <w:t xml:space="preserve">, i cui vincitori sono </w:t>
      </w:r>
      <w:proofErr w:type="spellStart"/>
      <w:r w:rsidRPr="00717CF0">
        <w:rPr>
          <w:rFonts w:asciiTheme="majorHAnsi" w:hAnsiTheme="majorHAnsi" w:cstheme="majorHAnsi"/>
        </w:rPr>
        <w:t>gia</w:t>
      </w:r>
      <w:proofErr w:type="spellEnd"/>
      <w:r w:rsidRPr="00717CF0">
        <w:rPr>
          <w:rFonts w:asciiTheme="majorHAnsi" w:hAnsiTheme="majorHAnsi" w:cstheme="majorHAnsi"/>
        </w:rPr>
        <w:t xml:space="preserve"> stati annunciati lo scorso 10 maggio</w:t>
      </w:r>
      <w:r w:rsidR="002B6B82" w:rsidRPr="00717CF0">
        <w:rPr>
          <w:rFonts w:asciiTheme="majorHAnsi" w:hAnsiTheme="majorHAnsi" w:cstheme="majorHAnsi"/>
        </w:rPr>
        <w:t>,</w:t>
      </w:r>
      <w:r w:rsidR="002B6B82" w:rsidRPr="000947C6">
        <w:rPr>
          <w:rFonts w:asciiTheme="majorHAnsi" w:hAnsiTheme="majorHAnsi" w:cstheme="majorHAnsi"/>
        </w:rPr>
        <w:t xml:space="preserve"> </w:t>
      </w:r>
    </w:p>
    <w:p w14:paraId="64525AD7" w14:textId="193775FF" w:rsidR="00334809" w:rsidRDefault="00334809" w:rsidP="00717CF0">
      <w:pPr>
        <w:spacing w:after="0" w:line="240" w:lineRule="auto"/>
        <w:jc w:val="both"/>
        <w:rPr>
          <w:highlight w:val="yellow"/>
        </w:rPr>
      </w:pPr>
      <w:r w:rsidRPr="000947C6">
        <w:rPr>
          <w:rFonts w:asciiTheme="majorHAnsi" w:eastAsiaTheme="minorHAnsi" w:hAnsiTheme="majorHAnsi" w:cstheme="majorHAnsi"/>
          <w:bCs/>
        </w:rPr>
        <w:t>la giuria</w:t>
      </w:r>
      <w:r w:rsidR="009221D2" w:rsidRPr="000947C6">
        <w:rPr>
          <w:rFonts w:asciiTheme="majorHAnsi" w:eastAsiaTheme="minorHAnsi" w:hAnsiTheme="majorHAnsi" w:cstheme="majorHAnsi"/>
          <w:bCs/>
        </w:rPr>
        <w:t>,</w:t>
      </w:r>
      <w:r w:rsidRPr="000947C6">
        <w:rPr>
          <w:rFonts w:asciiTheme="majorHAnsi" w:eastAsiaTheme="minorHAnsi" w:hAnsiTheme="majorHAnsi" w:cstheme="majorHAnsi"/>
          <w:bCs/>
        </w:rPr>
        <w:t xml:space="preserve"> composta da Vanessa </w:t>
      </w:r>
      <w:proofErr w:type="spellStart"/>
      <w:r w:rsidRPr="000947C6">
        <w:rPr>
          <w:rFonts w:asciiTheme="majorHAnsi" w:eastAsiaTheme="minorHAnsi" w:hAnsiTheme="majorHAnsi" w:cstheme="majorHAnsi"/>
          <w:bCs/>
        </w:rPr>
        <w:t>Pallucchi</w:t>
      </w:r>
      <w:proofErr w:type="spellEnd"/>
      <w:r w:rsidRPr="000947C6">
        <w:rPr>
          <w:rFonts w:asciiTheme="majorHAnsi" w:eastAsiaTheme="minorHAnsi" w:hAnsiTheme="majorHAnsi" w:cstheme="majorHAnsi"/>
          <w:bCs/>
        </w:rPr>
        <w:t xml:space="preserve">, Angelo </w:t>
      </w:r>
      <w:proofErr w:type="spellStart"/>
      <w:r w:rsidRPr="000947C6">
        <w:rPr>
          <w:rFonts w:asciiTheme="majorHAnsi" w:eastAsiaTheme="minorHAnsi" w:hAnsiTheme="majorHAnsi" w:cstheme="majorHAnsi"/>
          <w:bCs/>
        </w:rPr>
        <w:t>Robotto</w:t>
      </w:r>
      <w:proofErr w:type="spellEnd"/>
      <w:r w:rsidRPr="000947C6">
        <w:rPr>
          <w:rFonts w:asciiTheme="majorHAnsi" w:eastAsiaTheme="minorHAnsi" w:hAnsiTheme="majorHAnsi" w:cstheme="majorHAnsi"/>
          <w:bCs/>
        </w:rPr>
        <w:t xml:space="preserve">, Lello </w:t>
      </w:r>
      <w:proofErr w:type="spellStart"/>
      <w:r w:rsidRPr="000947C6">
        <w:rPr>
          <w:rFonts w:asciiTheme="majorHAnsi" w:eastAsiaTheme="minorHAnsi" w:hAnsiTheme="majorHAnsi" w:cstheme="majorHAnsi"/>
          <w:bCs/>
        </w:rPr>
        <w:t>Savonardo</w:t>
      </w:r>
      <w:proofErr w:type="spellEnd"/>
      <w:r w:rsidRPr="000947C6">
        <w:rPr>
          <w:rFonts w:asciiTheme="majorHAnsi" w:eastAsiaTheme="minorHAnsi" w:hAnsiTheme="majorHAnsi" w:cstheme="majorHAnsi"/>
        </w:rPr>
        <w:t xml:space="preserve">, </w:t>
      </w:r>
      <w:r w:rsidR="00930C5D" w:rsidRPr="000947C6">
        <w:rPr>
          <w:rFonts w:asciiTheme="majorHAnsi" w:eastAsiaTheme="minorHAnsi" w:hAnsiTheme="majorHAnsi" w:cstheme="majorHAnsi"/>
        </w:rPr>
        <w:t>ha assegnato:</w:t>
      </w:r>
    </w:p>
    <w:p w14:paraId="4E73DF5E" w14:textId="77777777" w:rsidR="00720229" w:rsidRPr="000947C6" w:rsidRDefault="00720229" w:rsidP="00087F31">
      <w:pPr>
        <w:pStyle w:val="Paragrafoelenco"/>
        <w:spacing w:after="0" w:line="240" w:lineRule="auto"/>
        <w:ind w:left="0"/>
        <w:jc w:val="both"/>
        <w:rPr>
          <w:rFonts w:asciiTheme="majorHAnsi" w:eastAsiaTheme="minorHAnsi" w:hAnsiTheme="majorHAnsi" w:cstheme="majorHAnsi"/>
          <w:b/>
          <w:sz w:val="24"/>
          <w:szCs w:val="24"/>
          <w:highlight w:val="yellow"/>
        </w:rPr>
      </w:pPr>
    </w:p>
    <w:p w14:paraId="4CB5DD84" w14:textId="306430C2" w:rsidR="00334809" w:rsidRPr="000947C6" w:rsidRDefault="00334809" w:rsidP="00087F31">
      <w:pPr>
        <w:spacing w:after="0" w:line="240" w:lineRule="auto"/>
        <w:jc w:val="both"/>
        <w:rPr>
          <w:rFonts w:asciiTheme="majorHAnsi" w:hAnsiTheme="majorHAnsi" w:cstheme="majorHAnsi"/>
        </w:rPr>
      </w:pPr>
      <w:r w:rsidRPr="000947C6">
        <w:rPr>
          <w:rFonts w:asciiTheme="majorHAnsi" w:hAnsiTheme="majorHAnsi" w:cstheme="majorHAnsi"/>
        </w:rPr>
        <w:t>il</w:t>
      </w:r>
      <w:r w:rsidRPr="000947C6">
        <w:rPr>
          <w:rFonts w:asciiTheme="majorHAnsi" w:hAnsiTheme="majorHAnsi" w:cstheme="majorHAnsi"/>
          <w:b/>
          <w:bCs/>
        </w:rPr>
        <w:t xml:space="preserve"> </w:t>
      </w:r>
      <w:r w:rsidRPr="000947C6">
        <w:rPr>
          <w:rFonts w:asciiTheme="majorHAnsi" w:hAnsiTheme="majorHAnsi" w:cstheme="majorHAnsi"/>
          <w:b/>
          <w:bCs/>
          <w:u w:val="single"/>
        </w:rPr>
        <w:t>Premio per il miglior cortometraggio delle Scuole Primarie</w:t>
      </w:r>
      <w:r w:rsidRPr="000947C6">
        <w:rPr>
          <w:rFonts w:asciiTheme="majorHAnsi" w:hAnsiTheme="majorHAnsi" w:cstheme="majorHAnsi"/>
        </w:rPr>
        <w:t xml:space="preserve"> a </w:t>
      </w:r>
    </w:p>
    <w:p w14:paraId="30BC9576" w14:textId="77777777" w:rsidR="00334809" w:rsidRPr="000947C6" w:rsidRDefault="00334809" w:rsidP="00087F31">
      <w:pPr>
        <w:spacing w:after="0" w:line="240" w:lineRule="auto"/>
        <w:jc w:val="both"/>
        <w:rPr>
          <w:rFonts w:asciiTheme="majorHAnsi" w:hAnsiTheme="majorHAnsi" w:cstheme="majorHAnsi"/>
          <w:b/>
          <w:spacing w:val="-2"/>
        </w:rPr>
      </w:pPr>
      <w:r w:rsidRPr="000947C6">
        <w:rPr>
          <w:rFonts w:asciiTheme="majorHAnsi" w:hAnsiTheme="majorHAnsi" w:cstheme="majorHAnsi"/>
          <w:b/>
          <w:i/>
          <w:spacing w:val="-2"/>
        </w:rPr>
        <w:t>Giustino, uccellino coraggioso</w:t>
      </w:r>
      <w:r w:rsidRPr="000947C6">
        <w:rPr>
          <w:rFonts w:asciiTheme="majorHAnsi" w:hAnsiTheme="majorHAnsi" w:cstheme="majorHAnsi"/>
          <w:spacing w:val="-2"/>
        </w:rPr>
        <w:t>, realizzato dagli allievi della classe 2</w:t>
      </w:r>
      <w:r w:rsidRPr="000947C6">
        <w:rPr>
          <w:rFonts w:asciiTheme="majorHAnsi" w:hAnsiTheme="majorHAnsi" w:cstheme="majorHAnsi"/>
          <w:spacing w:val="-2"/>
          <w:vertAlign w:val="superscript"/>
        </w:rPr>
        <w:t>a</w:t>
      </w:r>
      <w:r w:rsidRPr="000947C6">
        <w:rPr>
          <w:rFonts w:asciiTheme="majorHAnsi" w:hAnsiTheme="majorHAnsi" w:cstheme="majorHAnsi"/>
          <w:spacing w:val="-2"/>
        </w:rPr>
        <w:t xml:space="preserve"> C dell’I.C. 57° “San Giovanni Bosco” di </w:t>
      </w:r>
      <w:r w:rsidRPr="000947C6">
        <w:rPr>
          <w:rFonts w:asciiTheme="majorHAnsi" w:hAnsiTheme="majorHAnsi" w:cstheme="majorHAnsi"/>
          <w:b/>
          <w:spacing w:val="-2"/>
        </w:rPr>
        <w:t>Napoli</w:t>
      </w:r>
    </w:p>
    <w:p w14:paraId="4DBE9EEB" w14:textId="77777777" w:rsidR="00334809" w:rsidRPr="000947C6" w:rsidRDefault="00334809" w:rsidP="00087F31">
      <w:pPr>
        <w:spacing w:after="0" w:line="240" w:lineRule="auto"/>
        <w:jc w:val="both"/>
        <w:rPr>
          <w:rFonts w:asciiTheme="majorHAnsi" w:hAnsiTheme="majorHAnsi" w:cstheme="majorHAnsi"/>
          <w:b/>
          <w:sz w:val="4"/>
          <w:szCs w:val="4"/>
        </w:rPr>
      </w:pPr>
    </w:p>
    <w:p w14:paraId="24E3690D" w14:textId="77777777" w:rsidR="00334809" w:rsidRPr="000947C6" w:rsidRDefault="00334809" w:rsidP="00087F31">
      <w:pPr>
        <w:shd w:val="clear" w:color="auto" w:fill="FFFFFF"/>
        <w:spacing w:after="0" w:line="240" w:lineRule="auto"/>
        <w:jc w:val="both"/>
        <w:rPr>
          <w:rFonts w:asciiTheme="majorHAnsi" w:hAnsiTheme="majorHAnsi" w:cstheme="majorHAnsi"/>
          <w:i/>
          <w:iCs/>
          <w:sz w:val="19"/>
          <w:szCs w:val="19"/>
        </w:rPr>
      </w:pPr>
      <w:r w:rsidRPr="000947C6">
        <w:rPr>
          <w:rFonts w:asciiTheme="majorHAnsi" w:hAnsiTheme="majorHAnsi" w:cstheme="majorHAnsi"/>
          <w:i/>
          <w:iCs/>
          <w:sz w:val="19"/>
          <w:szCs w:val="19"/>
        </w:rPr>
        <w:t>con la seguente motivazione:</w:t>
      </w:r>
    </w:p>
    <w:p w14:paraId="4341DCBB" w14:textId="77777777" w:rsidR="00334809" w:rsidRPr="000947C6" w:rsidRDefault="00334809" w:rsidP="00087F31">
      <w:pPr>
        <w:shd w:val="clear" w:color="auto" w:fill="FFFFFF"/>
        <w:spacing w:after="0" w:line="240" w:lineRule="auto"/>
        <w:jc w:val="both"/>
        <w:rPr>
          <w:rFonts w:asciiTheme="majorHAnsi" w:hAnsiTheme="majorHAnsi" w:cstheme="majorHAnsi"/>
          <w:sz w:val="19"/>
          <w:szCs w:val="19"/>
        </w:rPr>
      </w:pPr>
      <w:r w:rsidRPr="000947C6">
        <w:rPr>
          <w:rFonts w:asciiTheme="majorHAnsi" w:eastAsia="Times New Roman" w:hAnsiTheme="majorHAnsi" w:cstheme="majorHAnsi"/>
          <w:sz w:val="19"/>
          <w:szCs w:val="19"/>
        </w:rPr>
        <w:t xml:space="preserve">Gli incendi boschivi, </w:t>
      </w:r>
      <w:r w:rsidRPr="004243C4">
        <w:rPr>
          <w:rFonts w:asciiTheme="majorHAnsi" w:eastAsia="Times New Roman" w:hAnsiTheme="majorHAnsi" w:cstheme="majorHAnsi"/>
          <w:i/>
          <w:sz w:val="19"/>
          <w:szCs w:val="19"/>
        </w:rPr>
        <w:t>c</w:t>
      </w:r>
      <w:r w:rsidRPr="004243C4">
        <w:rPr>
          <w:rStyle w:val="Enfasicorsivo"/>
          <w:rFonts w:asciiTheme="majorHAnsi" w:eastAsia="Times New Roman" w:hAnsiTheme="majorHAnsi" w:cstheme="majorHAnsi"/>
          <w:i w:val="0"/>
          <w:sz w:val="19"/>
          <w:szCs w:val="19"/>
        </w:rPr>
        <w:t>e lo ricorda drammaticamente l'attualità,</w:t>
      </w:r>
      <w:r w:rsidRPr="004243C4">
        <w:rPr>
          <w:rFonts w:asciiTheme="majorHAnsi" w:eastAsia="Times New Roman" w:hAnsiTheme="majorHAnsi" w:cstheme="majorHAnsi"/>
          <w:i/>
          <w:sz w:val="19"/>
          <w:szCs w:val="19"/>
        </w:rPr>
        <w:t> c</w:t>
      </w:r>
      <w:r w:rsidRPr="000947C6">
        <w:rPr>
          <w:rFonts w:asciiTheme="majorHAnsi" w:eastAsia="Times New Roman" w:hAnsiTheme="majorHAnsi" w:cstheme="majorHAnsi"/>
          <w:sz w:val="19"/>
          <w:szCs w:val="19"/>
        </w:rPr>
        <w:t>ostituiscono un serio pericolo per il patrimonio forestale, per il loro impatto sugli ecosistemi in termini di salvaguardia della biodiversità e anche sulle risorse economiche. </w:t>
      </w:r>
      <w:r w:rsidRPr="004243C4">
        <w:rPr>
          <w:rStyle w:val="Enfasicorsivo"/>
          <w:rFonts w:asciiTheme="majorHAnsi" w:eastAsia="Times New Roman" w:hAnsiTheme="majorHAnsi" w:cstheme="majorHAnsi"/>
          <w:i w:val="0"/>
          <w:iCs w:val="0"/>
          <w:sz w:val="19"/>
          <w:szCs w:val="19"/>
        </w:rPr>
        <w:t>La fiaba di Giustino, uccellino coraggioso che non si arrende, che decide di ricostruire il suo bosco anziché abbandonarlo dopo il rogo, è un invito alla responsabilità individuale, al perseguire i propri obiettivi con forza d'animo e determinazione.</w:t>
      </w:r>
      <w:r w:rsidRPr="000947C6">
        <w:rPr>
          <w:rFonts w:asciiTheme="majorHAnsi" w:eastAsia="Times New Roman" w:hAnsiTheme="majorHAnsi" w:cstheme="majorHAnsi"/>
          <w:i/>
          <w:sz w:val="19"/>
          <w:szCs w:val="19"/>
        </w:rPr>
        <w:t> </w:t>
      </w:r>
      <w:r w:rsidRPr="000947C6">
        <w:rPr>
          <w:rFonts w:asciiTheme="majorHAnsi" w:eastAsia="Times New Roman" w:hAnsiTheme="majorHAnsi" w:cstheme="majorHAnsi"/>
          <w:sz w:val="19"/>
          <w:szCs w:val="19"/>
        </w:rPr>
        <w:t>Un esempio che deve essere di ispirazione per tutti noi, grandi e piccoli.</w:t>
      </w:r>
    </w:p>
    <w:p w14:paraId="50BDD6F0" w14:textId="77777777" w:rsidR="00334809" w:rsidRPr="000947C6" w:rsidRDefault="00334809" w:rsidP="00087F31">
      <w:pPr>
        <w:spacing w:after="0" w:line="240" w:lineRule="auto"/>
        <w:rPr>
          <w:rFonts w:asciiTheme="majorHAnsi" w:hAnsiTheme="majorHAnsi" w:cstheme="majorHAnsi"/>
          <w:sz w:val="19"/>
          <w:szCs w:val="19"/>
        </w:rPr>
      </w:pPr>
    </w:p>
    <w:p w14:paraId="1DEB8956" w14:textId="0EAF580C" w:rsidR="00334809" w:rsidRPr="000947C6" w:rsidRDefault="00334809" w:rsidP="00087F31">
      <w:pPr>
        <w:spacing w:after="0" w:line="240" w:lineRule="auto"/>
        <w:rPr>
          <w:rFonts w:asciiTheme="majorHAnsi" w:hAnsiTheme="majorHAnsi" w:cstheme="majorHAnsi"/>
        </w:rPr>
      </w:pPr>
      <w:r w:rsidRPr="000947C6">
        <w:rPr>
          <w:rFonts w:asciiTheme="majorHAnsi" w:hAnsiTheme="majorHAnsi" w:cstheme="majorHAnsi"/>
        </w:rPr>
        <w:t xml:space="preserve">il </w:t>
      </w:r>
      <w:r w:rsidR="00B7005C" w:rsidRPr="000947C6">
        <w:rPr>
          <w:rFonts w:asciiTheme="majorHAnsi" w:hAnsiTheme="majorHAnsi" w:cstheme="majorHAnsi"/>
          <w:b/>
          <w:u w:val="single"/>
        </w:rPr>
        <w:t>Premio</w:t>
      </w:r>
      <w:r w:rsidRPr="000947C6">
        <w:rPr>
          <w:rFonts w:asciiTheme="majorHAnsi" w:hAnsiTheme="majorHAnsi" w:cstheme="majorHAnsi"/>
          <w:u w:val="single"/>
        </w:rPr>
        <w:t xml:space="preserve"> </w:t>
      </w:r>
      <w:r w:rsidRPr="000947C6">
        <w:rPr>
          <w:rFonts w:asciiTheme="majorHAnsi" w:hAnsiTheme="majorHAnsi" w:cstheme="majorHAnsi"/>
          <w:b/>
          <w:bCs/>
          <w:u w:val="single"/>
        </w:rPr>
        <w:t>per il miglior cortometraggio delle</w:t>
      </w:r>
      <w:r w:rsidRPr="000947C6">
        <w:rPr>
          <w:rFonts w:asciiTheme="majorHAnsi" w:hAnsiTheme="majorHAnsi" w:cstheme="majorHAnsi"/>
          <w:u w:val="single"/>
        </w:rPr>
        <w:t xml:space="preserve"> </w:t>
      </w:r>
      <w:r w:rsidRPr="000947C6">
        <w:rPr>
          <w:rFonts w:asciiTheme="majorHAnsi" w:hAnsiTheme="majorHAnsi" w:cstheme="majorHAnsi"/>
          <w:b/>
          <w:u w:val="single"/>
        </w:rPr>
        <w:t>Scuole Secondarie di I grado</w:t>
      </w:r>
      <w:r w:rsidRPr="000947C6">
        <w:rPr>
          <w:rFonts w:asciiTheme="majorHAnsi" w:hAnsiTheme="majorHAnsi" w:cstheme="majorHAnsi"/>
        </w:rPr>
        <w:t xml:space="preserve"> a </w:t>
      </w:r>
    </w:p>
    <w:p w14:paraId="70005B0A" w14:textId="77777777" w:rsidR="00334809" w:rsidRPr="000947C6" w:rsidRDefault="00334809" w:rsidP="00087F31">
      <w:pPr>
        <w:spacing w:after="0" w:line="240" w:lineRule="auto"/>
        <w:rPr>
          <w:rFonts w:asciiTheme="majorHAnsi" w:hAnsiTheme="majorHAnsi" w:cstheme="majorHAnsi"/>
          <w:sz w:val="4"/>
          <w:szCs w:val="4"/>
        </w:rPr>
      </w:pPr>
    </w:p>
    <w:p w14:paraId="58B194AE" w14:textId="77777777" w:rsidR="00334809" w:rsidRPr="000947C6" w:rsidRDefault="00334809" w:rsidP="00087F31">
      <w:pPr>
        <w:spacing w:after="0" w:line="240" w:lineRule="auto"/>
        <w:rPr>
          <w:rFonts w:asciiTheme="majorHAnsi" w:hAnsiTheme="majorHAnsi" w:cstheme="majorHAnsi"/>
        </w:rPr>
      </w:pPr>
      <w:r w:rsidRPr="000947C6">
        <w:rPr>
          <w:rFonts w:asciiTheme="majorHAnsi" w:hAnsiTheme="majorHAnsi" w:cstheme="majorHAnsi"/>
          <w:b/>
          <w:i/>
          <w:iCs/>
        </w:rPr>
        <w:t>Gli eroi del riciclo</w:t>
      </w:r>
      <w:r w:rsidRPr="000947C6">
        <w:rPr>
          <w:rFonts w:asciiTheme="majorHAnsi" w:hAnsiTheme="majorHAnsi" w:cstheme="majorHAnsi"/>
        </w:rPr>
        <w:t>, realizzato dagli allievi della classe 3</w:t>
      </w:r>
      <w:r w:rsidRPr="000947C6">
        <w:rPr>
          <w:rFonts w:asciiTheme="majorHAnsi" w:hAnsiTheme="majorHAnsi" w:cstheme="majorHAnsi"/>
          <w:vertAlign w:val="superscript"/>
        </w:rPr>
        <w:t xml:space="preserve">a </w:t>
      </w:r>
      <w:r w:rsidRPr="000947C6">
        <w:rPr>
          <w:rFonts w:asciiTheme="majorHAnsi" w:hAnsiTheme="majorHAnsi" w:cstheme="majorHAnsi"/>
        </w:rPr>
        <w:t xml:space="preserve">G dell’I.C. “A. Stoppani” di </w:t>
      </w:r>
      <w:r w:rsidRPr="000947C6">
        <w:rPr>
          <w:rFonts w:asciiTheme="majorHAnsi" w:hAnsiTheme="majorHAnsi" w:cstheme="majorHAnsi"/>
          <w:b/>
        </w:rPr>
        <w:t>Lecco</w:t>
      </w:r>
      <w:r w:rsidRPr="000947C6">
        <w:rPr>
          <w:rFonts w:asciiTheme="majorHAnsi" w:hAnsiTheme="majorHAnsi" w:cstheme="majorHAnsi"/>
        </w:rPr>
        <w:t xml:space="preserve"> </w:t>
      </w:r>
    </w:p>
    <w:p w14:paraId="2FA1AF67" w14:textId="77777777" w:rsidR="00334809" w:rsidRPr="000947C6" w:rsidRDefault="00334809" w:rsidP="00087F31">
      <w:pPr>
        <w:spacing w:after="0" w:line="240" w:lineRule="auto"/>
        <w:rPr>
          <w:rFonts w:asciiTheme="majorHAnsi" w:hAnsiTheme="majorHAnsi" w:cstheme="majorHAnsi"/>
          <w:sz w:val="4"/>
          <w:szCs w:val="4"/>
        </w:rPr>
      </w:pPr>
    </w:p>
    <w:p w14:paraId="68D2D43D" w14:textId="77777777" w:rsidR="00334809" w:rsidRPr="000947C6" w:rsidRDefault="00334809" w:rsidP="00087F31">
      <w:pPr>
        <w:shd w:val="clear" w:color="auto" w:fill="FFFFFF"/>
        <w:spacing w:after="0" w:line="240" w:lineRule="auto"/>
        <w:jc w:val="both"/>
        <w:rPr>
          <w:rFonts w:asciiTheme="majorHAnsi" w:hAnsiTheme="majorHAnsi" w:cstheme="majorHAnsi"/>
          <w:i/>
          <w:iCs/>
          <w:sz w:val="19"/>
          <w:szCs w:val="19"/>
        </w:rPr>
      </w:pPr>
      <w:r w:rsidRPr="000947C6">
        <w:rPr>
          <w:rFonts w:asciiTheme="majorHAnsi" w:hAnsiTheme="majorHAnsi" w:cstheme="majorHAnsi"/>
          <w:i/>
          <w:iCs/>
          <w:sz w:val="19"/>
          <w:szCs w:val="19"/>
        </w:rPr>
        <w:t>con la seguente motivazione:</w:t>
      </w:r>
    </w:p>
    <w:p w14:paraId="7B250F7C" w14:textId="77777777" w:rsidR="00334809" w:rsidRPr="000947C6" w:rsidRDefault="00334809" w:rsidP="00087F31">
      <w:pPr>
        <w:shd w:val="clear" w:color="auto" w:fill="FFFFFF"/>
        <w:spacing w:after="0" w:line="240" w:lineRule="auto"/>
        <w:jc w:val="both"/>
        <w:rPr>
          <w:rFonts w:asciiTheme="majorHAnsi" w:eastAsia="Times New Roman" w:hAnsiTheme="majorHAnsi" w:cstheme="majorHAnsi"/>
          <w:sz w:val="19"/>
          <w:szCs w:val="19"/>
        </w:rPr>
      </w:pPr>
      <w:r w:rsidRPr="000947C6">
        <w:rPr>
          <w:rFonts w:asciiTheme="majorHAnsi" w:eastAsia="Times New Roman" w:hAnsiTheme="majorHAnsi" w:cstheme="majorHAnsi"/>
          <w:sz w:val="19"/>
          <w:szCs w:val="19"/>
        </w:rPr>
        <w:t>Un vademecum sbarazzino che parla la lingua dei ragazzi, per arrivare anche alle orecchie degli adulti; un susseguirsi di buone pratiche che trasformano la raccolta differenziata in un gioco di squadra in cui ognuno può dare il suo contributo. Utili eco-consigli anche per una minore produzione di rifiuti, a cominciare dall'ambiente scolastico perché, come ci insegnano i nostri simpatici eroi del riciclo, “il migliore rifiuto è quello che non si produce”.</w:t>
      </w:r>
    </w:p>
    <w:p w14:paraId="49447067" w14:textId="77777777" w:rsidR="00930C5D" w:rsidRPr="000947C6" w:rsidRDefault="00930C5D" w:rsidP="00087F31">
      <w:pPr>
        <w:spacing w:after="0" w:line="240" w:lineRule="auto"/>
        <w:rPr>
          <w:rFonts w:asciiTheme="majorHAnsi" w:eastAsiaTheme="minorHAnsi" w:hAnsiTheme="majorHAnsi" w:cstheme="majorHAnsi"/>
        </w:rPr>
      </w:pPr>
    </w:p>
    <w:p w14:paraId="56967A92" w14:textId="77D18877" w:rsidR="00334809" w:rsidRPr="000947C6" w:rsidRDefault="00930C5D" w:rsidP="00087F31">
      <w:pPr>
        <w:spacing w:after="0" w:line="240" w:lineRule="auto"/>
        <w:rPr>
          <w:rFonts w:asciiTheme="majorHAnsi" w:hAnsiTheme="majorHAnsi" w:cstheme="majorHAnsi"/>
        </w:rPr>
      </w:pPr>
      <w:r w:rsidRPr="000947C6">
        <w:rPr>
          <w:rFonts w:asciiTheme="majorHAnsi" w:hAnsiTheme="majorHAnsi" w:cstheme="majorHAnsi"/>
        </w:rPr>
        <w:t>il</w:t>
      </w:r>
      <w:r w:rsidR="00334809" w:rsidRPr="000947C6">
        <w:rPr>
          <w:rFonts w:asciiTheme="majorHAnsi" w:hAnsiTheme="majorHAnsi" w:cstheme="majorHAnsi"/>
        </w:rPr>
        <w:t xml:space="preserve"> </w:t>
      </w:r>
      <w:r w:rsidRPr="000947C6">
        <w:rPr>
          <w:rFonts w:asciiTheme="majorHAnsi" w:hAnsiTheme="majorHAnsi" w:cstheme="majorHAnsi"/>
          <w:b/>
          <w:u w:val="single"/>
        </w:rPr>
        <w:t>Premio</w:t>
      </w:r>
      <w:r w:rsidR="00334809" w:rsidRPr="000947C6">
        <w:rPr>
          <w:rFonts w:asciiTheme="majorHAnsi" w:hAnsiTheme="majorHAnsi" w:cstheme="majorHAnsi"/>
          <w:u w:val="single"/>
        </w:rPr>
        <w:t xml:space="preserve"> </w:t>
      </w:r>
      <w:r w:rsidR="00334809" w:rsidRPr="000947C6">
        <w:rPr>
          <w:rFonts w:asciiTheme="majorHAnsi" w:hAnsiTheme="majorHAnsi" w:cstheme="majorHAnsi"/>
          <w:b/>
          <w:bCs/>
          <w:u w:val="single"/>
        </w:rPr>
        <w:t>per il miglior cortometraggio delle</w:t>
      </w:r>
      <w:r w:rsidR="00334809" w:rsidRPr="000947C6">
        <w:rPr>
          <w:rFonts w:asciiTheme="majorHAnsi" w:hAnsiTheme="majorHAnsi" w:cstheme="majorHAnsi"/>
          <w:u w:val="single"/>
        </w:rPr>
        <w:t xml:space="preserve"> </w:t>
      </w:r>
      <w:r w:rsidR="00334809" w:rsidRPr="000947C6">
        <w:rPr>
          <w:rFonts w:asciiTheme="majorHAnsi" w:hAnsiTheme="majorHAnsi" w:cstheme="majorHAnsi"/>
          <w:b/>
          <w:u w:val="single"/>
        </w:rPr>
        <w:t>Scuole Secondarie di II grado</w:t>
      </w:r>
      <w:r w:rsidR="00334809" w:rsidRPr="000947C6">
        <w:rPr>
          <w:rFonts w:asciiTheme="majorHAnsi" w:hAnsiTheme="majorHAnsi" w:cstheme="majorHAnsi"/>
        </w:rPr>
        <w:t xml:space="preserve"> a </w:t>
      </w:r>
    </w:p>
    <w:p w14:paraId="65E904C9" w14:textId="77777777" w:rsidR="00334809" w:rsidRPr="000947C6" w:rsidRDefault="00334809" w:rsidP="00087F31">
      <w:pPr>
        <w:spacing w:after="0" w:line="240" w:lineRule="auto"/>
        <w:rPr>
          <w:rFonts w:asciiTheme="majorHAnsi" w:hAnsiTheme="majorHAnsi" w:cstheme="majorHAnsi"/>
        </w:rPr>
      </w:pPr>
      <w:r w:rsidRPr="000947C6">
        <w:rPr>
          <w:rFonts w:asciiTheme="majorHAnsi" w:hAnsiTheme="majorHAnsi" w:cstheme="majorHAnsi"/>
          <w:b/>
          <w:i/>
        </w:rPr>
        <w:t>2 Gradi</w:t>
      </w:r>
      <w:r w:rsidRPr="000947C6">
        <w:rPr>
          <w:rFonts w:asciiTheme="majorHAnsi" w:hAnsiTheme="majorHAnsi" w:cstheme="majorHAnsi"/>
        </w:rPr>
        <w:t xml:space="preserve">, realizzato dagli allievi del Gruppo SCRILAB dell’I.I.S. “Ferraris-Brunelleschi” di </w:t>
      </w:r>
      <w:r w:rsidRPr="000947C6">
        <w:rPr>
          <w:rFonts w:asciiTheme="majorHAnsi" w:hAnsiTheme="majorHAnsi" w:cstheme="majorHAnsi"/>
          <w:b/>
        </w:rPr>
        <w:t>Empoli</w:t>
      </w:r>
      <w:r w:rsidRPr="000947C6">
        <w:rPr>
          <w:rFonts w:asciiTheme="majorHAnsi" w:hAnsiTheme="majorHAnsi" w:cstheme="majorHAnsi"/>
        </w:rPr>
        <w:t xml:space="preserve"> (FI)</w:t>
      </w:r>
    </w:p>
    <w:p w14:paraId="37697361" w14:textId="77777777" w:rsidR="00334809" w:rsidRPr="000947C6" w:rsidRDefault="00334809" w:rsidP="00087F31">
      <w:pPr>
        <w:spacing w:after="0" w:line="240" w:lineRule="auto"/>
        <w:jc w:val="both"/>
        <w:rPr>
          <w:rFonts w:asciiTheme="majorHAnsi" w:hAnsiTheme="majorHAnsi" w:cstheme="majorHAnsi"/>
          <w:i/>
          <w:iCs/>
          <w:sz w:val="19"/>
          <w:szCs w:val="19"/>
        </w:rPr>
      </w:pPr>
      <w:r w:rsidRPr="000947C6">
        <w:rPr>
          <w:rFonts w:asciiTheme="majorHAnsi" w:hAnsiTheme="majorHAnsi" w:cstheme="majorHAnsi"/>
          <w:i/>
          <w:iCs/>
          <w:sz w:val="19"/>
          <w:szCs w:val="19"/>
        </w:rPr>
        <w:t>con la seguente motivazione:</w:t>
      </w:r>
    </w:p>
    <w:p w14:paraId="637C1A57" w14:textId="77777777" w:rsidR="00334809" w:rsidRPr="000947C6" w:rsidRDefault="00334809" w:rsidP="00087F31">
      <w:pPr>
        <w:spacing w:after="0" w:line="240" w:lineRule="auto"/>
        <w:jc w:val="both"/>
        <w:rPr>
          <w:rFonts w:asciiTheme="majorHAnsi" w:hAnsiTheme="majorHAnsi" w:cstheme="majorHAnsi"/>
          <w:sz w:val="19"/>
          <w:szCs w:val="19"/>
        </w:rPr>
      </w:pPr>
      <w:r w:rsidRPr="000947C6">
        <w:rPr>
          <w:rFonts w:asciiTheme="majorHAnsi" w:eastAsia="Times New Roman" w:hAnsiTheme="majorHAnsi" w:cstheme="majorHAnsi"/>
          <w:sz w:val="19"/>
          <w:szCs w:val="19"/>
          <w:shd w:val="clear" w:color="auto" w:fill="FFFFFF"/>
        </w:rPr>
        <w:t>Attorno all’affermazione di Nelson Mandela, “L’acqua è democrazia”,</w:t>
      </w:r>
      <w:r w:rsidRPr="000947C6">
        <w:rPr>
          <w:rFonts w:asciiTheme="majorHAnsi" w:eastAsia="Times New Roman" w:hAnsiTheme="majorHAnsi" w:cstheme="majorHAnsi"/>
          <w:sz w:val="19"/>
          <w:szCs w:val="19"/>
        </w:rPr>
        <w:t xml:space="preserve"> gli studenti di Empoli ci offrono con disincanto i loro dubbi, le loro paure insieme con la loro voglia di capire di più, l’ambizione di farsi parte attiva in una società “imperfetta e perfettibile”; una società di cui loro, nella piena consapevolezza dei propri limiti, di quelli della scienza e della politica, ma anche forti dei rispettivi ruoli, risorse e potenzialità, sono il futuro. Un futuro che cerca nella comprensione del nostro presente la miglior strada possibile da percorrere, insieme: individui, scienza, società.</w:t>
      </w:r>
    </w:p>
    <w:p w14:paraId="2B0B6E19" w14:textId="77777777" w:rsidR="00334809" w:rsidRPr="000947C6" w:rsidRDefault="00334809" w:rsidP="00087F31">
      <w:pPr>
        <w:spacing w:after="0" w:line="240" w:lineRule="auto"/>
        <w:jc w:val="both"/>
        <w:rPr>
          <w:rFonts w:asciiTheme="majorHAnsi" w:hAnsiTheme="majorHAnsi" w:cstheme="majorHAnsi"/>
          <w:sz w:val="19"/>
          <w:szCs w:val="19"/>
        </w:rPr>
      </w:pPr>
    </w:p>
    <w:p w14:paraId="708B7D89" w14:textId="77777777" w:rsidR="00334809" w:rsidRPr="000947C6" w:rsidRDefault="00334809" w:rsidP="00087F31">
      <w:pPr>
        <w:spacing w:after="0" w:line="240" w:lineRule="auto"/>
        <w:rPr>
          <w:rFonts w:asciiTheme="majorHAnsi" w:hAnsiTheme="majorHAnsi" w:cstheme="majorHAnsi"/>
          <w:sz w:val="6"/>
          <w:szCs w:val="6"/>
        </w:rPr>
      </w:pPr>
    </w:p>
    <w:p w14:paraId="325BE369" w14:textId="3C6D41B4" w:rsidR="00334809" w:rsidRPr="000947C6" w:rsidRDefault="00334809" w:rsidP="00087F31">
      <w:pPr>
        <w:spacing w:after="0" w:line="240" w:lineRule="auto"/>
        <w:rPr>
          <w:rFonts w:asciiTheme="majorHAnsi" w:hAnsiTheme="majorHAnsi" w:cstheme="majorHAnsi"/>
        </w:rPr>
      </w:pPr>
      <w:r w:rsidRPr="000947C6">
        <w:rPr>
          <w:rFonts w:asciiTheme="majorHAnsi" w:hAnsiTheme="majorHAnsi" w:cstheme="majorHAnsi"/>
        </w:rPr>
        <w:t xml:space="preserve">La giuria ha inoltre deciso di attribuire una </w:t>
      </w:r>
      <w:r w:rsidRPr="000947C6">
        <w:rPr>
          <w:rFonts w:asciiTheme="majorHAnsi" w:hAnsiTheme="majorHAnsi" w:cstheme="majorHAnsi"/>
          <w:b/>
          <w:u w:val="single"/>
        </w:rPr>
        <w:t>menzione speciale</w:t>
      </w:r>
      <w:r w:rsidRPr="000947C6">
        <w:rPr>
          <w:rFonts w:asciiTheme="majorHAnsi" w:hAnsiTheme="majorHAnsi" w:cstheme="majorHAnsi"/>
        </w:rPr>
        <w:t xml:space="preserve"> a</w:t>
      </w:r>
    </w:p>
    <w:p w14:paraId="0A3009B1" w14:textId="77777777" w:rsidR="00334809" w:rsidRPr="000947C6" w:rsidRDefault="00334809" w:rsidP="00087F31">
      <w:pPr>
        <w:spacing w:after="0" w:line="240" w:lineRule="auto"/>
        <w:rPr>
          <w:rFonts w:asciiTheme="majorHAnsi" w:hAnsiTheme="majorHAnsi" w:cstheme="majorHAnsi"/>
          <w:sz w:val="4"/>
          <w:szCs w:val="4"/>
        </w:rPr>
      </w:pPr>
    </w:p>
    <w:p w14:paraId="6FF076E8" w14:textId="77777777" w:rsidR="00334809" w:rsidRPr="000947C6" w:rsidRDefault="00334809" w:rsidP="00087F31">
      <w:pPr>
        <w:spacing w:after="0" w:line="240" w:lineRule="auto"/>
        <w:rPr>
          <w:rFonts w:asciiTheme="majorHAnsi" w:hAnsiTheme="majorHAnsi" w:cstheme="majorHAnsi"/>
          <w:b/>
        </w:rPr>
      </w:pPr>
      <w:r w:rsidRPr="000947C6">
        <w:rPr>
          <w:rFonts w:asciiTheme="majorHAnsi" w:hAnsiTheme="majorHAnsi" w:cstheme="majorHAnsi"/>
          <w:b/>
          <w:i/>
        </w:rPr>
        <w:t>Uomini e ferro</w:t>
      </w:r>
      <w:r w:rsidRPr="000947C6">
        <w:rPr>
          <w:rFonts w:asciiTheme="majorHAnsi" w:hAnsiTheme="majorHAnsi" w:cstheme="majorHAnsi"/>
        </w:rPr>
        <w:t>, realizzato dagli allievi della 5</w:t>
      </w:r>
      <w:r w:rsidRPr="000947C6">
        <w:rPr>
          <w:rFonts w:asciiTheme="majorHAnsi" w:hAnsiTheme="majorHAnsi" w:cstheme="majorHAnsi"/>
          <w:vertAlign w:val="superscript"/>
        </w:rPr>
        <w:t>a</w:t>
      </w:r>
      <w:r w:rsidRPr="000947C6">
        <w:rPr>
          <w:rFonts w:asciiTheme="majorHAnsi" w:hAnsiTheme="majorHAnsi" w:cstheme="majorHAnsi"/>
        </w:rPr>
        <w:t xml:space="preserve"> A dell’I.I.S.S. “Antonio Pacinotti” di </w:t>
      </w:r>
      <w:r w:rsidRPr="000947C6">
        <w:rPr>
          <w:rFonts w:asciiTheme="majorHAnsi" w:hAnsiTheme="majorHAnsi" w:cstheme="majorHAnsi"/>
          <w:b/>
        </w:rPr>
        <w:t>Taranto</w:t>
      </w:r>
    </w:p>
    <w:p w14:paraId="770E978A" w14:textId="77777777" w:rsidR="00334809" w:rsidRPr="000947C6" w:rsidRDefault="00334809" w:rsidP="00087F31">
      <w:pPr>
        <w:spacing w:after="0" w:line="240" w:lineRule="auto"/>
        <w:jc w:val="both"/>
        <w:rPr>
          <w:rFonts w:asciiTheme="majorHAnsi" w:hAnsiTheme="majorHAnsi" w:cstheme="majorHAnsi"/>
          <w:i/>
          <w:iCs/>
          <w:sz w:val="19"/>
          <w:szCs w:val="19"/>
        </w:rPr>
      </w:pPr>
      <w:r w:rsidRPr="000947C6">
        <w:rPr>
          <w:rFonts w:asciiTheme="majorHAnsi" w:hAnsiTheme="majorHAnsi" w:cstheme="majorHAnsi"/>
          <w:i/>
          <w:iCs/>
          <w:sz w:val="19"/>
          <w:szCs w:val="19"/>
        </w:rPr>
        <w:t>con la seguente motivazione:</w:t>
      </w:r>
    </w:p>
    <w:p w14:paraId="05D893AE" w14:textId="77777777" w:rsidR="00334809" w:rsidRPr="000947C6" w:rsidRDefault="00334809" w:rsidP="00087F31">
      <w:pPr>
        <w:shd w:val="clear" w:color="auto" w:fill="FFFFFF"/>
        <w:spacing w:after="0" w:line="240" w:lineRule="auto"/>
        <w:jc w:val="both"/>
        <w:rPr>
          <w:rFonts w:asciiTheme="majorHAnsi" w:eastAsia="Times New Roman" w:hAnsiTheme="majorHAnsi" w:cstheme="majorHAnsi"/>
          <w:sz w:val="19"/>
          <w:szCs w:val="19"/>
        </w:rPr>
      </w:pPr>
      <w:r w:rsidRPr="000947C6">
        <w:rPr>
          <w:rFonts w:asciiTheme="majorHAnsi" w:eastAsia="Times New Roman" w:hAnsiTheme="majorHAnsi" w:cstheme="majorHAnsi"/>
          <w:sz w:val="19"/>
          <w:szCs w:val="19"/>
        </w:rPr>
        <w:t>Serietà e maturità sono i due ingredienti che emergono dalla visione di un "quasi documentario", grazie ai quali viene raccontata una situazione estremamente complessa con linearità, concisione e chiarezza. Convince la capacità di fornire informazioni con una rappresentazione equilibrata dei fatti da cui tuttavia traspare la</w:t>
      </w:r>
      <w:r w:rsidRPr="000947C6">
        <w:rPr>
          <w:rFonts w:asciiTheme="majorHAnsi" w:hAnsiTheme="majorHAnsi" w:cstheme="majorHAnsi"/>
          <w:sz w:val="19"/>
          <w:szCs w:val="19"/>
        </w:rPr>
        <w:t xml:space="preserve"> drammaticità della situazione che i ragazzi vivono nella loro quotidianità, sulla loro pelle. </w:t>
      </w:r>
    </w:p>
    <w:p w14:paraId="7109410B" w14:textId="050B9108" w:rsidR="00F336FE" w:rsidRDefault="00F336FE" w:rsidP="00557D69">
      <w:pPr>
        <w:spacing w:after="0" w:line="240" w:lineRule="auto"/>
        <w:jc w:val="both"/>
        <w:rPr>
          <w:rFonts w:asciiTheme="majorHAnsi" w:eastAsia="Times New Roman" w:hAnsiTheme="majorHAnsi" w:cstheme="majorHAnsi"/>
          <w:highlight w:val="yellow"/>
        </w:rPr>
      </w:pPr>
    </w:p>
    <w:p w14:paraId="27C79CD3" w14:textId="2FD817FB" w:rsidR="00F336FE" w:rsidRDefault="00F336FE" w:rsidP="00557D69">
      <w:pPr>
        <w:spacing w:after="0" w:line="240" w:lineRule="auto"/>
        <w:jc w:val="both"/>
        <w:rPr>
          <w:rFonts w:asciiTheme="majorHAnsi" w:eastAsia="Times New Roman" w:hAnsiTheme="majorHAnsi" w:cstheme="majorHAnsi"/>
          <w:highlight w:val="yellow"/>
        </w:rPr>
      </w:pPr>
    </w:p>
    <w:p w14:paraId="101CBD0C" w14:textId="398D2610" w:rsidR="00F336FE" w:rsidRDefault="00F336FE" w:rsidP="00557D69">
      <w:pPr>
        <w:spacing w:after="0" w:line="240" w:lineRule="auto"/>
        <w:jc w:val="both"/>
        <w:rPr>
          <w:rFonts w:asciiTheme="majorHAnsi" w:eastAsia="Times New Roman" w:hAnsiTheme="majorHAnsi" w:cstheme="majorHAnsi"/>
          <w:highlight w:val="yellow"/>
        </w:rPr>
      </w:pPr>
    </w:p>
    <w:p w14:paraId="76FA1032" w14:textId="724C4CF1" w:rsidR="00F336FE" w:rsidRDefault="00F336FE" w:rsidP="00557D69">
      <w:pPr>
        <w:spacing w:after="0" w:line="240" w:lineRule="auto"/>
        <w:jc w:val="both"/>
        <w:rPr>
          <w:rFonts w:asciiTheme="majorHAnsi" w:eastAsia="Times New Roman" w:hAnsiTheme="majorHAnsi" w:cstheme="majorHAnsi"/>
          <w:highlight w:val="yellow"/>
        </w:rPr>
      </w:pPr>
    </w:p>
    <w:p w14:paraId="7430A046" w14:textId="77777777" w:rsidR="00F336FE" w:rsidRPr="000947C6" w:rsidRDefault="00F336FE" w:rsidP="00557D69">
      <w:pPr>
        <w:spacing w:after="0" w:line="240" w:lineRule="auto"/>
        <w:jc w:val="both"/>
        <w:rPr>
          <w:rFonts w:asciiTheme="majorHAnsi" w:eastAsia="Times New Roman" w:hAnsiTheme="majorHAnsi" w:cstheme="majorHAnsi"/>
          <w:highlight w:val="yellow"/>
        </w:rPr>
      </w:pPr>
    </w:p>
    <w:p w14:paraId="4DE36F3A" w14:textId="77777777" w:rsidR="008F5802" w:rsidRPr="00087F31" w:rsidRDefault="00A65C7D" w:rsidP="00557D69">
      <w:pPr>
        <w:shd w:val="clear" w:color="auto" w:fill="FFFFFF"/>
        <w:spacing w:after="0" w:line="240" w:lineRule="auto"/>
        <w:jc w:val="both"/>
        <w:rPr>
          <w:rFonts w:asciiTheme="majorHAnsi" w:eastAsia="Times New Roman" w:hAnsiTheme="majorHAnsi" w:cstheme="majorHAnsi"/>
          <w:i/>
          <w:sz w:val="24"/>
          <w:szCs w:val="24"/>
          <w:lang w:eastAsia="it-IT"/>
        </w:rPr>
      </w:pPr>
      <w:r>
        <w:rPr>
          <w:rFonts w:asciiTheme="majorHAnsi" w:eastAsia="Times New Roman" w:hAnsiTheme="majorHAnsi" w:cstheme="majorHAnsi"/>
          <w:i/>
          <w:sz w:val="24"/>
          <w:szCs w:val="24"/>
          <w:lang w:eastAsia="it-IT"/>
        </w:rPr>
        <w:pict w14:anchorId="11AF7196">
          <v:rect id="_x0000_i1026" style="width:0;height:1.5pt" o:hralign="center" o:hrstd="t" o:hr="t" fillcolor="#a0a0a0" stroked="f"/>
        </w:pict>
      </w:r>
    </w:p>
    <w:p w14:paraId="292ED239" w14:textId="77777777" w:rsidR="008F5802" w:rsidRPr="00087F31" w:rsidRDefault="008F5802" w:rsidP="00557D69">
      <w:pPr>
        <w:shd w:val="clear" w:color="auto" w:fill="FFFFFF"/>
        <w:spacing w:after="0" w:line="240" w:lineRule="auto"/>
        <w:jc w:val="both"/>
        <w:rPr>
          <w:rFonts w:asciiTheme="majorHAnsi" w:eastAsia="Times New Roman" w:hAnsiTheme="majorHAnsi" w:cstheme="majorHAnsi"/>
          <w:i/>
          <w:sz w:val="24"/>
          <w:szCs w:val="24"/>
          <w:lang w:eastAsia="it-IT"/>
        </w:rPr>
      </w:pPr>
    </w:p>
    <w:p w14:paraId="0443997F" w14:textId="19A06B9F" w:rsidR="008F5802" w:rsidRPr="00087F31" w:rsidRDefault="008F5802" w:rsidP="00557D69">
      <w:pPr>
        <w:shd w:val="clear" w:color="auto" w:fill="FFFFFF"/>
        <w:spacing w:after="0" w:line="240" w:lineRule="auto"/>
        <w:jc w:val="center"/>
        <w:rPr>
          <w:rFonts w:asciiTheme="majorHAnsi" w:eastAsia="Times New Roman" w:hAnsiTheme="majorHAnsi" w:cstheme="majorHAnsi"/>
          <w:i/>
          <w:sz w:val="24"/>
          <w:szCs w:val="24"/>
          <w:lang w:eastAsia="it-IT"/>
        </w:rPr>
      </w:pPr>
      <w:r w:rsidRPr="00087F31">
        <w:rPr>
          <w:rFonts w:asciiTheme="majorHAnsi" w:eastAsia="Times New Roman" w:hAnsiTheme="majorHAnsi" w:cstheme="majorHAnsi"/>
          <w:i/>
          <w:sz w:val="24"/>
          <w:szCs w:val="24"/>
          <w:lang w:eastAsia="it-IT"/>
        </w:rPr>
        <w:lastRenderedPageBreak/>
        <w:t xml:space="preserve">Sinossi dei film </w:t>
      </w:r>
      <w:r w:rsidR="00A02034" w:rsidRPr="00087F31">
        <w:rPr>
          <w:rFonts w:asciiTheme="majorHAnsi" w:eastAsia="Times New Roman" w:hAnsiTheme="majorHAnsi" w:cstheme="majorHAnsi"/>
          <w:i/>
          <w:sz w:val="24"/>
          <w:szCs w:val="24"/>
          <w:lang w:eastAsia="it-IT"/>
        </w:rPr>
        <w:t>premiati e menzionati</w:t>
      </w:r>
      <w:r w:rsidRPr="00087F31">
        <w:rPr>
          <w:rFonts w:asciiTheme="majorHAnsi" w:eastAsia="Times New Roman" w:hAnsiTheme="majorHAnsi" w:cstheme="majorHAnsi"/>
          <w:i/>
          <w:sz w:val="24"/>
          <w:szCs w:val="24"/>
          <w:lang w:eastAsia="it-IT"/>
        </w:rPr>
        <w:t>:</w:t>
      </w:r>
    </w:p>
    <w:p w14:paraId="3F6177A8" w14:textId="421F515E" w:rsidR="00014B12" w:rsidRPr="00014B12" w:rsidRDefault="008F5802" w:rsidP="00A02034">
      <w:pPr>
        <w:spacing w:after="0" w:line="240" w:lineRule="auto"/>
        <w:rPr>
          <w:rFonts w:ascii="Calibri Light" w:hAnsi="Calibri Light" w:cs="Calibri Light"/>
          <w:b/>
          <w:bCs/>
          <w:lang w:val="en-US"/>
        </w:rPr>
      </w:pPr>
      <w:r w:rsidRPr="00B627B6">
        <w:rPr>
          <w:rFonts w:asciiTheme="majorHAnsi" w:eastAsia="Arial" w:hAnsiTheme="majorHAnsi" w:cstheme="majorHAnsi"/>
          <w:b/>
          <w:highlight w:val="yellow"/>
          <w:lang w:val="en-US"/>
        </w:rPr>
        <w:br/>
      </w:r>
      <w:r w:rsidR="00014B12" w:rsidRPr="004243C4">
        <w:rPr>
          <w:rFonts w:ascii="Calibri Light" w:hAnsi="Calibri Light" w:cs="Calibri Light"/>
          <w:b/>
          <w:bCs/>
          <w:lang w:val="en-US"/>
        </w:rPr>
        <w:t>Anthropocene: The Human Epoch</w:t>
      </w:r>
      <w:r w:rsidR="00014B12" w:rsidRPr="00014B12">
        <w:rPr>
          <w:rFonts w:ascii="Calibri Light" w:hAnsi="Calibri Light" w:cs="Calibri Light"/>
          <w:b/>
          <w:bCs/>
          <w:lang w:val="en-US"/>
        </w:rPr>
        <w:t xml:space="preserve"> </w:t>
      </w:r>
      <w:r w:rsidR="00014B12" w:rsidRPr="00014B12">
        <w:rPr>
          <w:rFonts w:ascii="Calibri Light" w:eastAsia="Cambria" w:hAnsi="Calibri Light" w:cs="Calibri Light"/>
          <w:lang w:val="en-GB"/>
        </w:rPr>
        <w:t xml:space="preserve">di Jennifer </w:t>
      </w:r>
      <w:proofErr w:type="spellStart"/>
      <w:r w:rsidR="00014B12" w:rsidRPr="00014B12">
        <w:rPr>
          <w:rFonts w:ascii="Calibri Light" w:eastAsia="Cambria" w:hAnsi="Calibri Light" w:cs="Calibri Light"/>
          <w:lang w:val="en-GB"/>
        </w:rPr>
        <w:t>Baichwal</w:t>
      </w:r>
      <w:proofErr w:type="spellEnd"/>
      <w:r w:rsidR="00014B12" w:rsidRPr="00014B12">
        <w:rPr>
          <w:rFonts w:ascii="Calibri Light" w:eastAsia="Cambria" w:hAnsi="Calibri Light" w:cs="Calibri Light"/>
          <w:lang w:val="en-GB"/>
        </w:rPr>
        <w:t xml:space="preserve">, Nicholas de Pencier, Edward Burtynsky (Canada 2018, 87’) </w:t>
      </w:r>
    </w:p>
    <w:p w14:paraId="19384CF6" w14:textId="3A4D6BEF" w:rsidR="00014B12" w:rsidRDefault="00014B12" w:rsidP="00A02034">
      <w:pPr>
        <w:spacing w:after="0" w:line="240" w:lineRule="auto"/>
        <w:jc w:val="both"/>
        <w:rPr>
          <w:rFonts w:ascii="Calibri Light" w:hAnsi="Calibri Light" w:cs="Calibri Light"/>
          <w:bCs/>
          <w:sz w:val="18"/>
          <w:szCs w:val="18"/>
        </w:rPr>
      </w:pPr>
      <w:r w:rsidRPr="0060624D">
        <w:rPr>
          <w:rFonts w:ascii="Calibri Light" w:hAnsi="Calibri Light" w:cs="Calibri Light"/>
          <w:bCs/>
          <w:sz w:val="18"/>
          <w:szCs w:val="18"/>
        </w:rPr>
        <w:t xml:space="preserve">Con sguardo intenso la regista affronta il dramma del massacro in Africa di elefanti e rinoceronti bianchi settentrionali, questi ultimi in serio pericolo di estinzione. Dalla frontiera africana fino agli Stati Uniti, passando per i mercati asiatici, si delinea così un inquietante quadro dove numerosi sono i fattori che contribuiscono all’espansione del bracconaggio e da cui si traggono collegamenti sorprendenti tra il commercio illegale di fauna selvatica, i cartelli della droga, il terrorismo internazionale e la sicurezza delle frontiere. Al tempo stesso vengono documentati gli sforzi di un gruppo straordinario di persone decise in tutti i modi a salvare gli ultimi grandi animali del pianeta: ambientalisti, guardiaparco, scienziati, attivisti, il cui ruolo si rivela fondamentale in una lotta che appare irrisolvibile. </w:t>
      </w:r>
    </w:p>
    <w:p w14:paraId="47327A01" w14:textId="77777777" w:rsidR="00A02034" w:rsidRPr="0060624D" w:rsidRDefault="00A02034" w:rsidP="00A02034">
      <w:pPr>
        <w:spacing w:after="0" w:line="240" w:lineRule="auto"/>
        <w:jc w:val="both"/>
        <w:rPr>
          <w:rFonts w:ascii="Calibri Light" w:hAnsi="Calibri Light" w:cs="Calibri Light"/>
          <w:bCs/>
          <w:sz w:val="18"/>
          <w:szCs w:val="18"/>
        </w:rPr>
      </w:pPr>
    </w:p>
    <w:p w14:paraId="46F7A8DC" w14:textId="77777777" w:rsidR="00A02034" w:rsidRPr="000947C6" w:rsidRDefault="00A02034" w:rsidP="00A02034">
      <w:pPr>
        <w:spacing w:after="0" w:line="240" w:lineRule="auto"/>
        <w:rPr>
          <w:rFonts w:asciiTheme="majorHAnsi" w:hAnsiTheme="majorHAnsi" w:cstheme="majorHAnsi"/>
          <w:b/>
          <w:bCs/>
        </w:rPr>
      </w:pPr>
      <w:proofErr w:type="spellStart"/>
      <w:r w:rsidRPr="000947C6">
        <w:rPr>
          <w:rFonts w:asciiTheme="majorHAnsi" w:hAnsiTheme="majorHAnsi" w:cstheme="majorHAnsi"/>
          <w:b/>
          <w:bCs/>
        </w:rPr>
        <w:t>All</w:t>
      </w:r>
      <w:proofErr w:type="spellEnd"/>
      <w:r w:rsidRPr="000947C6">
        <w:rPr>
          <w:rFonts w:asciiTheme="majorHAnsi" w:hAnsiTheme="majorHAnsi" w:cstheme="majorHAnsi"/>
          <w:b/>
          <w:bCs/>
        </w:rPr>
        <w:t xml:space="preserve"> Inclusive </w:t>
      </w:r>
      <w:r w:rsidRPr="000947C6">
        <w:rPr>
          <w:rFonts w:asciiTheme="majorHAnsi" w:hAnsiTheme="majorHAnsi" w:cstheme="majorHAnsi"/>
        </w:rPr>
        <w:t xml:space="preserve">di Corina </w:t>
      </w:r>
      <w:proofErr w:type="spellStart"/>
      <w:r w:rsidRPr="000947C6">
        <w:rPr>
          <w:rFonts w:asciiTheme="majorHAnsi" w:hAnsiTheme="majorHAnsi" w:cstheme="majorHAnsi"/>
        </w:rPr>
        <w:t>Schwingruber</w:t>
      </w:r>
      <w:proofErr w:type="spellEnd"/>
      <w:r w:rsidRPr="000947C6">
        <w:rPr>
          <w:rFonts w:asciiTheme="majorHAnsi" w:hAnsiTheme="majorHAnsi" w:cstheme="majorHAnsi"/>
        </w:rPr>
        <w:t xml:space="preserve"> </w:t>
      </w:r>
      <w:proofErr w:type="spellStart"/>
      <w:r w:rsidRPr="000947C6">
        <w:rPr>
          <w:rFonts w:asciiTheme="majorHAnsi" w:hAnsiTheme="majorHAnsi" w:cstheme="majorHAnsi"/>
        </w:rPr>
        <w:t>Ilić</w:t>
      </w:r>
      <w:proofErr w:type="spellEnd"/>
      <w:r w:rsidRPr="000947C6">
        <w:rPr>
          <w:rFonts w:asciiTheme="majorHAnsi" w:hAnsiTheme="majorHAnsi" w:cstheme="majorHAnsi"/>
        </w:rPr>
        <w:t xml:space="preserve"> (Svizzera 2018, 10’)</w:t>
      </w:r>
    </w:p>
    <w:p w14:paraId="2615E7ED" w14:textId="767F4B75" w:rsidR="00A02034" w:rsidRDefault="00A02034" w:rsidP="00A02034">
      <w:pPr>
        <w:spacing w:after="0" w:line="240" w:lineRule="auto"/>
        <w:jc w:val="both"/>
        <w:rPr>
          <w:rFonts w:asciiTheme="majorHAnsi" w:hAnsiTheme="majorHAnsi" w:cstheme="majorHAnsi"/>
          <w:bCs/>
          <w:sz w:val="18"/>
          <w:szCs w:val="18"/>
        </w:rPr>
      </w:pPr>
      <w:r w:rsidRPr="000947C6">
        <w:rPr>
          <w:rFonts w:asciiTheme="majorHAnsi" w:hAnsiTheme="majorHAnsi" w:cstheme="majorHAnsi"/>
          <w:bCs/>
          <w:sz w:val="18"/>
          <w:szCs w:val="18"/>
        </w:rPr>
        <w:t>Una gigantesca nave da crociera, il suo equipaggio, i suoi passeggeri: una macchina del divertimento inarrestabile che lascia dietro di sé clienti soddisfatti e mari inquinati.</w:t>
      </w:r>
    </w:p>
    <w:p w14:paraId="0C7EB235" w14:textId="77777777" w:rsidR="00A02034" w:rsidRPr="000947C6" w:rsidRDefault="00A02034" w:rsidP="00A02034">
      <w:pPr>
        <w:spacing w:after="0" w:line="240" w:lineRule="auto"/>
        <w:jc w:val="both"/>
        <w:rPr>
          <w:rFonts w:asciiTheme="majorHAnsi" w:hAnsiTheme="majorHAnsi" w:cstheme="majorHAnsi"/>
          <w:bCs/>
          <w:sz w:val="18"/>
          <w:szCs w:val="18"/>
        </w:rPr>
      </w:pPr>
    </w:p>
    <w:p w14:paraId="4837134A" w14:textId="77777777" w:rsidR="00A02034" w:rsidRPr="00B627B6" w:rsidRDefault="00A02034" w:rsidP="00A02034">
      <w:pPr>
        <w:spacing w:after="0" w:line="240" w:lineRule="auto"/>
        <w:rPr>
          <w:rFonts w:asciiTheme="majorHAnsi" w:hAnsiTheme="majorHAnsi" w:cstheme="majorHAnsi"/>
          <w:b/>
          <w:bCs/>
        </w:rPr>
      </w:pPr>
      <w:r w:rsidRPr="00B627B6">
        <w:rPr>
          <w:rFonts w:asciiTheme="majorHAnsi" w:hAnsiTheme="majorHAnsi" w:cstheme="majorHAnsi"/>
          <w:b/>
          <w:bCs/>
        </w:rPr>
        <w:t xml:space="preserve">A Simple Life </w:t>
      </w:r>
      <w:r w:rsidRPr="00B627B6">
        <w:rPr>
          <w:rFonts w:asciiTheme="majorHAnsi" w:hAnsiTheme="majorHAnsi" w:cstheme="majorHAnsi"/>
        </w:rPr>
        <w:t xml:space="preserve">di </w:t>
      </w:r>
      <w:proofErr w:type="spellStart"/>
      <w:r w:rsidRPr="00B627B6">
        <w:rPr>
          <w:rFonts w:asciiTheme="majorHAnsi" w:hAnsiTheme="majorHAnsi" w:cstheme="majorHAnsi"/>
        </w:rPr>
        <w:t>Myrto</w:t>
      </w:r>
      <w:proofErr w:type="spellEnd"/>
      <w:r w:rsidRPr="00B627B6">
        <w:rPr>
          <w:rFonts w:asciiTheme="majorHAnsi" w:hAnsiTheme="majorHAnsi" w:cstheme="majorHAnsi"/>
        </w:rPr>
        <w:t xml:space="preserve"> </w:t>
      </w:r>
      <w:proofErr w:type="spellStart"/>
      <w:r w:rsidRPr="00B627B6">
        <w:rPr>
          <w:rFonts w:asciiTheme="majorHAnsi" w:hAnsiTheme="majorHAnsi" w:cstheme="majorHAnsi"/>
        </w:rPr>
        <w:t>Papadogeorgou</w:t>
      </w:r>
      <w:proofErr w:type="spellEnd"/>
      <w:r w:rsidRPr="00B627B6">
        <w:rPr>
          <w:rFonts w:asciiTheme="majorHAnsi" w:hAnsiTheme="majorHAnsi" w:cstheme="majorHAnsi"/>
        </w:rPr>
        <w:t xml:space="preserve"> e Robert Harding </w:t>
      </w:r>
      <w:proofErr w:type="spellStart"/>
      <w:r w:rsidRPr="00B627B6">
        <w:rPr>
          <w:rFonts w:asciiTheme="majorHAnsi" w:hAnsiTheme="majorHAnsi" w:cstheme="majorHAnsi"/>
        </w:rPr>
        <w:t>Pittman</w:t>
      </w:r>
      <w:proofErr w:type="spellEnd"/>
      <w:r w:rsidRPr="00B627B6">
        <w:rPr>
          <w:rFonts w:asciiTheme="majorHAnsi" w:hAnsiTheme="majorHAnsi" w:cstheme="majorHAnsi"/>
        </w:rPr>
        <w:t xml:space="preserve"> (Grecia 2018, 17’13”)</w:t>
      </w:r>
    </w:p>
    <w:p w14:paraId="03EBE0F1" w14:textId="7387418A" w:rsidR="00A02034" w:rsidRDefault="00A02034" w:rsidP="00A02034">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eastAsia="Cambria" w:hAnsiTheme="majorHAnsi" w:cstheme="majorHAnsi"/>
          <w:bCs/>
          <w:color w:val="auto"/>
          <w:sz w:val="18"/>
          <w:szCs w:val="18"/>
        </w:rPr>
      </w:pPr>
      <w:r w:rsidRPr="000947C6">
        <w:rPr>
          <w:rFonts w:asciiTheme="majorHAnsi" w:eastAsia="Cambria" w:hAnsiTheme="majorHAnsi" w:cstheme="majorHAnsi"/>
          <w:bCs/>
          <w:color w:val="auto"/>
          <w:sz w:val="18"/>
          <w:szCs w:val="18"/>
        </w:rPr>
        <w:t xml:space="preserve">La costruzione di un resort con campo da golf per ricchi turisti minaccia la vita di un villaggio sulla costa greca. </w:t>
      </w:r>
      <w:proofErr w:type="spellStart"/>
      <w:r w:rsidRPr="000947C6">
        <w:rPr>
          <w:rFonts w:asciiTheme="majorHAnsi" w:eastAsia="Cambria" w:hAnsiTheme="majorHAnsi" w:cstheme="majorHAnsi"/>
          <w:bCs/>
          <w:color w:val="auto"/>
          <w:sz w:val="18"/>
          <w:szCs w:val="18"/>
        </w:rPr>
        <w:t>Gioula</w:t>
      </w:r>
      <w:proofErr w:type="spellEnd"/>
      <w:r w:rsidRPr="000947C6">
        <w:rPr>
          <w:rFonts w:asciiTheme="majorHAnsi" w:eastAsia="Cambria" w:hAnsiTheme="majorHAnsi" w:cstheme="majorHAnsi"/>
          <w:bCs/>
          <w:color w:val="auto"/>
          <w:sz w:val="18"/>
          <w:szCs w:val="18"/>
        </w:rPr>
        <w:t xml:space="preserve"> e i suoi concittadini decidono di opporsi per preservare il loro territorio e la loro vita.</w:t>
      </w:r>
    </w:p>
    <w:p w14:paraId="26EA445E" w14:textId="77777777" w:rsidR="00A02034" w:rsidRPr="000947C6" w:rsidRDefault="00A02034" w:rsidP="00A02034">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eastAsia="Cambria" w:hAnsiTheme="majorHAnsi" w:cstheme="majorHAnsi"/>
          <w:bCs/>
          <w:color w:val="auto"/>
          <w:sz w:val="18"/>
          <w:szCs w:val="18"/>
        </w:rPr>
      </w:pPr>
    </w:p>
    <w:p w14:paraId="69402B99" w14:textId="5803BDDB" w:rsidR="00A02034" w:rsidRPr="000947C6" w:rsidRDefault="00A02034" w:rsidP="00A02034">
      <w:pPr>
        <w:spacing w:after="0" w:line="240" w:lineRule="auto"/>
        <w:rPr>
          <w:rFonts w:asciiTheme="majorHAnsi" w:hAnsiTheme="majorHAnsi" w:cstheme="majorHAnsi"/>
          <w:b/>
          <w:bCs/>
          <w:lang w:val="en-US"/>
        </w:rPr>
      </w:pPr>
      <w:r w:rsidRPr="000947C6">
        <w:rPr>
          <w:rFonts w:asciiTheme="majorHAnsi" w:hAnsiTheme="majorHAnsi" w:cstheme="majorHAnsi"/>
          <w:b/>
          <w:bCs/>
          <w:lang w:val="en-US"/>
        </w:rPr>
        <w:t>Breakpoint</w:t>
      </w:r>
      <w:r w:rsidR="004243C4">
        <w:rPr>
          <w:rFonts w:asciiTheme="majorHAnsi" w:hAnsiTheme="majorHAnsi" w:cstheme="majorHAnsi"/>
          <w:b/>
          <w:bCs/>
          <w:lang w:val="en-US"/>
        </w:rPr>
        <w:t xml:space="preserve">. </w:t>
      </w:r>
      <w:r w:rsidR="004243C4" w:rsidRPr="004243C4">
        <w:rPr>
          <w:rFonts w:asciiTheme="majorHAnsi" w:hAnsiTheme="majorHAnsi" w:cstheme="majorHAnsi"/>
          <w:b/>
          <w:bCs/>
          <w:lang w:val="en-US"/>
        </w:rPr>
        <w:t>A Counter-history of Progress</w:t>
      </w:r>
      <w:r w:rsidRPr="000947C6">
        <w:rPr>
          <w:rFonts w:asciiTheme="majorHAnsi" w:hAnsiTheme="majorHAnsi" w:cstheme="majorHAnsi"/>
          <w:b/>
          <w:bCs/>
          <w:lang w:val="en-US"/>
        </w:rPr>
        <w:t xml:space="preserve"> </w:t>
      </w:r>
      <w:r w:rsidRPr="000947C6">
        <w:rPr>
          <w:rFonts w:asciiTheme="majorHAnsi" w:hAnsiTheme="majorHAnsi" w:cstheme="majorHAnsi"/>
          <w:lang w:val="en-US"/>
        </w:rPr>
        <w:t xml:space="preserve">di Jean-Robert </w:t>
      </w:r>
      <w:proofErr w:type="spellStart"/>
      <w:r w:rsidRPr="000947C6">
        <w:rPr>
          <w:rFonts w:asciiTheme="majorHAnsi" w:hAnsiTheme="majorHAnsi" w:cstheme="majorHAnsi"/>
          <w:lang w:val="en-US"/>
        </w:rPr>
        <w:t>Viallet</w:t>
      </w:r>
      <w:proofErr w:type="spellEnd"/>
      <w:r w:rsidRPr="000947C6">
        <w:rPr>
          <w:rFonts w:asciiTheme="majorHAnsi" w:hAnsiTheme="majorHAnsi" w:cstheme="majorHAnsi"/>
          <w:lang w:val="en-US"/>
        </w:rPr>
        <w:t xml:space="preserve"> (Francia 2018, 98’)</w:t>
      </w:r>
    </w:p>
    <w:p w14:paraId="3F9FF433" w14:textId="044DA018" w:rsidR="00A02034" w:rsidRDefault="00A02034" w:rsidP="00A02034">
      <w:pPr>
        <w:spacing w:after="0" w:line="240" w:lineRule="auto"/>
        <w:rPr>
          <w:rFonts w:asciiTheme="majorHAnsi" w:eastAsia="Cambria" w:hAnsiTheme="majorHAnsi" w:cstheme="majorHAnsi"/>
          <w:bCs/>
          <w:sz w:val="18"/>
          <w:szCs w:val="18"/>
        </w:rPr>
      </w:pPr>
      <w:r w:rsidRPr="000947C6">
        <w:rPr>
          <w:rFonts w:asciiTheme="majorHAnsi" w:eastAsia="Cambria" w:hAnsiTheme="majorHAnsi" w:cstheme="majorHAnsi"/>
          <w:bCs/>
          <w:sz w:val="18"/>
          <w:szCs w:val="18"/>
        </w:rPr>
        <w:t xml:space="preserve">Solo due secoli. Duecento anni caratterizzati da affascinanti rivoluzioni industriali ed economiche, a partire dall’introduzione del carbone e del petrolio fino all’era dei Big Data. Nel ripercorrere un’epica umana attraverso quelle scelte fatte in nome del “progresso”, e tracciandone le pesanti e irreversibili conseguenze sull’ambiente, viene messa in dubbio l’inevitabilità di tale sviluppo. E se l’uomo avesse intrapreso altre strade, come sarebbe il mondo attuale? Accompagnata da una colonna sonora avveniristica, la voce fuori campo ci conduce in un viaggio sulla Terra, da un’angolazione che vede il mescolarsi di immagini di repertorio e filmati di propaganda con scene di vita contemporanea. </w:t>
      </w:r>
    </w:p>
    <w:p w14:paraId="3103794F" w14:textId="77777777" w:rsidR="00A02034" w:rsidRDefault="00A02034" w:rsidP="00A02034">
      <w:pPr>
        <w:spacing w:after="0" w:line="240" w:lineRule="auto"/>
        <w:rPr>
          <w:rFonts w:asciiTheme="majorHAnsi" w:eastAsia="Cambria" w:hAnsiTheme="majorHAnsi" w:cstheme="majorHAnsi"/>
          <w:bCs/>
          <w:sz w:val="18"/>
          <w:szCs w:val="18"/>
        </w:rPr>
      </w:pPr>
    </w:p>
    <w:p w14:paraId="4BF8399C" w14:textId="74B78616" w:rsidR="00A02034" w:rsidRPr="00A02034" w:rsidRDefault="00A02034" w:rsidP="00A02034">
      <w:pPr>
        <w:spacing w:after="0" w:line="240" w:lineRule="auto"/>
        <w:rPr>
          <w:rFonts w:ascii="Calibri Light" w:hAnsi="Calibri Light" w:cs="Calibri Light"/>
          <w:b/>
          <w:bCs/>
        </w:rPr>
      </w:pPr>
      <w:r w:rsidRPr="0060624D">
        <w:rPr>
          <w:rFonts w:ascii="Calibri Light" w:hAnsi="Calibri Light" w:cs="Calibri Light"/>
          <w:b/>
          <w:bCs/>
        </w:rPr>
        <w:t>Controcorrente</w:t>
      </w:r>
      <w:r>
        <w:rPr>
          <w:rFonts w:ascii="Calibri Light" w:hAnsi="Calibri Light" w:cs="Calibri Light"/>
          <w:b/>
          <w:bCs/>
        </w:rPr>
        <w:t xml:space="preserve"> </w:t>
      </w:r>
      <w:r w:rsidRPr="0060624D">
        <w:rPr>
          <w:rFonts w:ascii="Calibri Light" w:hAnsi="Calibri Light" w:cs="Calibri Light"/>
          <w:bCs/>
        </w:rPr>
        <w:t xml:space="preserve">di Claudia Carotenuto e Daniele </w:t>
      </w:r>
      <w:proofErr w:type="spellStart"/>
      <w:r w:rsidRPr="0060624D">
        <w:rPr>
          <w:rFonts w:ascii="Calibri Light" w:hAnsi="Calibri Light" w:cs="Calibri Light"/>
          <w:bCs/>
        </w:rPr>
        <w:t>Giustozzi</w:t>
      </w:r>
      <w:proofErr w:type="spellEnd"/>
      <w:r w:rsidRPr="0060624D">
        <w:rPr>
          <w:rFonts w:ascii="Calibri Light" w:hAnsi="Calibri Light" w:cs="Calibri Light"/>
          <w:bCs/>
        </w:rPr>
        <w:t xml:space="preserve"> (Italia 2019, 90’) </w:t>
      </w:r>
    </w:p>
    <w:p w14:paraId="0CC6F0A3" w14:textId="7AF43452" w:rsidR="00A02034" w:rsidRPr="00014B12" w:rsidRDefault="00A02034" w:rsidP="00A02034">
      <w:pPr>
        <w:shd w:val="clear" w:color="auto" w:fill="FFFFFF"/>
        <w:spacing w:after="0" w:line="240" w:lineRule="auto"/>
        <w:rPr>
          <w:rFonts w:asciiTheme="majorHAnsi" w:eastAsia="Cambria" w:hAnsiTheme="majorHAnsi" w:cstheme="majorHAnsi"/>
          <w:bCs/>
          <w:sz w:val="18"/>
          <w:szCs w:val="18"/>
          <w:lang w:eastAsia="it-IT"/>
        </w:rPr>
      </w:pPr>
      <w:r w:rsidRPr="00014B12">
        <w:rPr>
          <w:rFonts w:asciiTheme="majorHAnsi" w:eastAsia="Cambria" w:hAnsiTheme="majorHAnsi" w:cstheme="majorHAnsi"/>
          <w:bCs/>
          <w:sz w:val="18"/>
          <w:szCs w:val="18"/>
          <w:lang w:eastAsia="it-IT"/>
        </w:rPr>
        <w:t>Il viaggio di due giovani, una giornalista e un economista ambientale, attraverso l’Italia, per conoscere e documentare lo stato dell’ambiente, in particolare dell’acqua. Accompagnati da un operatore cinematografico viaggiano su un’auto ibrida, navigano con biologi marini, escono in mare assieme ai pescatori, percorrono 6000 km alla scoperta della Penisola. Oltre a varie interviste con esperti, raccolgono testimonianze di attivisti che da decenni si dedicano alla salvaguardia del patrimonio naturale del Paese. Un progetto partito dal basso e diventato realtà che, tra le molte peculiarità</w:t>
      </w:r>
      <w:r w:rsidR="00F336FE">
        <w:rPr>
          <w:rFonts w:asciiTheme="majorHAnsi" w:eastAsia="Cambria" w:hAnsiTheme="majorHAnsi" w:cstheme="majorHAnsi"/>
          <w:bCs/>
          <w:sz w:val="18"/>
          <w:szCs w:val="18"/>
          <w:lang w:eastAsia="it-IT"/>
        </w:rPr>
        <w:t>,</w:t>
      </w:r>
      <w:r w:rsidRPr="00014B12">
        <w:rPr>
          <w:rFonts w:asciiTheme="majorHAnsi" w:eastAsia="Cambria" w:hAnsiTheme="majorHAnsi" w:cstheme="majorHAnsi"/>
          <w:bCs/>
          <w:sz w:val="18"/>
          <w:szCs w:val="18"/>
          <w:lang w:eastAsia="it-IT"/>
        </w:rPr>
        <w:t xml:space="preserve"> ha cercato di compensare l’emissione di CO2 prodotta durante la lavorazione, piantumando duecento alberi a Fontanetto Po in Piemonte, creando così il bosco di Controcorrente.</w:t>
      </w:r>
      <w:r w:rsidRPr="00A02034">
        <w:rPr>
          <w:rFonts w:asciiTheme="majorHAnsi" w:eastAsia="Cambria" w:hAnsiTheme="majorHAnsi" w:cstheme="majorHAnsi"/>
          <w:bCs/>
          <w:sz w:val="18"/>
          <w:szCs w:val="18"/>
          <w:lang w:eastAsia="it-IT"/>
        </w:rPr>
        <w:t xml:space="preserve"> </w:t>
      </w:r>
    </w:p>
    <w:p w14:paraId="5DD57D29" w14:textId="77777777" w:rsidR="00A02034" w:rsidRPr="000947C6" w:rsidRDefault="00A02034" w:rsidP="00A02034">
      <w:pPr>
        <w:pStyle w:val="Didefault"/>
        <w:pBdr>
          <w:top w:val="none" w:sz="0" w:space="0" w:color="auto"/>
          <w:left w:val="none" w:sz="0" w:space="0" w:color="auto"/>
          <w:bottom w:val="none" w:sz="0" w:space="0" w:color="auto"/>
          <w:right w:val="none" w:sz="0" w:space="0" w:color="auto"/>
          <w:bar w:val="none" w:sz="0" w:color="auto"/>
        </w:pBdr>
        <w:jc w:val="both"/>
        <w:rPr>
          <w:rFonts w:asciiTheme="majorHAnsi" w:eastAsia="Cambria" w:hAnsiTheme="majorHAnsi" w:cstheme="majorHAnsi"/>
          <w:bCs/>
          <w:color w:val="auto"/>
          <w:sz w:val="18"/>
          <w:szCs w:val="18"/>
          <w:bdr w:val="none" w:sz="0" w:space="0" w:color="auto"/>
        </w:rPr>
      </w:pPr>
    </w:p>
    <w:p w14:paraId="0D285E54" w14:textId="5D2A3B72" w:rsidR="00A02034" w:rsidRPr="000947C6" w:rsidRDefault="00A02034" w:rsidP="00A02034">
      <w:pPr>
        <w:spacing w:after="0" w:line="240" w:lineRule="auto"/>
        <w:rPr>
          <w:rFonts w:asciiTheme="majorHAnsi" w:hAnsiTheme="majorHAnsi" w:cstheme="majorHAnsi"/>
          <w:b/>
          <w:bCs/>
        </w:rPr>
      </w:pPr>
      <w:r w:rsidRPr="000947C6">
        <w:rPr>
          <w:rFonts w:asciiTheme="majorHAnsi" w:hAnsiTheme="majorHAnsi" w:cstheme="majorHAnsi"/>
          <w:b/>
          <w:bCs/>
        </w:rPr>
        <w:t xml:space="preserve">Il sorriso del gatto </w:t>
      </w:r>
      <w:r w:rsidRPr="000947C6">
        <w:rPr>
          <w:rFonts w:asciiTheme="majorHAnsi" w:hAnsiTheme="majorHAnsi" w:cstheme="majorHAnsi"/>
        </w:rPr>
        <w:t>di Mario Brenta</w:t>
      </w:r>
      <w:r w:rsidR="00F336FE">
        <w:rPr>
          <w:rFonts w:asciiTheme="majorHAnsi" w:hAnsiTheme="majorHAnsi" w:cstheme="majorHAnsi"/>
        </w:rPr>
        <w:t xml:space="preserve"> e</w:t>
      </w:r>
      <w:r w:rsidRPr="000947C6">
        <w:rPr>
          <w:rFonts w:asciiTheme="majorHAnsi" w:hAnsiTheme="majorHAnsi" w:cstheme="majorHAnsi"/>
        </w:rPr>
        <w:t xml:space="preserve"> </w:t>
      </w:r>
      <w:proofErr w:type="spellStart"/>
      <w:r w:rsidRPr="000947C6">
        <w:rPr>
          <w:rFonts w:asciiTheme="majorHAnsi" w:hAnsiTheme="majorHAnsi" w:cstheme="majorHAnsi"/>
        </w:rPr>
        <w:t>Karine</w:t>
      </w:r>
      <w:proofErr w:type="spellEnd"/>
      <w:r w:rsidRPr="000947C6">
        <w:rPr>
          <w:rFonts w:asciiTheme="majorHAnsi" w:hAnsiTheme="majorHAnsi" w:cstheme="majorHAnsi"/>
        </w:rPr>
        <w:t xml:space="preserve"> De </w:t>
      </w:r>
      <w:proofErr w:type="spellStart"/>
      <w:r w:rsidRPr="000947C6">
        <w:rPr>
          <w:rFonts w:asciiTheme="majorHAnsi" w:hAnsiTheme="majorHAnsi" w:cstheme="majorHAnsi"/>
        </w:rPr>
        <w:t>Villers</w:t>
      </w:r>
      <w:proofErr w:type="spellEnd"/>
      <w:r w:rsidRPr="000947C6">
        <w:rPr>
          <w:rFonts w:asciiTheme="majorHAnsi" w:hAnsiTheme="majorHAnsi" w:cstheme="majorHAnsi"/>
        </w:rPr>
        <w:t xml:space="preserve"> (Italia 2018, 60’)</w:t>
      </w:r>
    </w:p>
    <w:p w14:paraId="60B78784" w14:textId="394C66F9" w:rsidR="00A02034" w:rsidRPr="000947C6" w:rsidRDefault="00A02034" w:rsidP="00A02034">
      <w:pPr>
        <w:pStyle w:val="Didefault"/>
        <w:pBdr>
          <w:top w:val="none" w:sz="0" w:space="0" w:color="auto"/>
          <w:left w:val="none" w:sz="0" w:space="0" w:color="auto"/>
          <w:bottom w:val="none" w:sz="0" w:space="0" w:color="auto"/>
          <w:right w:val="none" w:sz="0" w:space="0" w:color="auto"/>
          <w:bar w:val="none" w:sz="0" w:color="auto"/>
        </w:pBdr>
        <w:jc w:val="both"/>
        <w:rPr>
          <w:rFonts w:asciiTheme="majorHAnsi" w:eastAsia="Cambria" w:hAnsiTheme="majorHAnsi" w:cstheme="majorHAnsi"/>
          <w:bCs/>
          <w:color w:val="auto"/>
          <w:sz w:val="18"/>
          <w:szCs w:val="18"/>
          <w:bdr w:val="none" w:sz="0" w:space="0" w:color="auto"/>
        </w:rPr>
      </w:pPr>
      <w:r w:rsidRPr="000947C6">
        <w:rPr>
          <w:rFonts w:asciiTheme="majorHAnsi" w:eastAsia="Cambria" w:hAnsiTheme="majorHAnsi" w:cstheme="majorHAnsi"/>
          <w:bCs/>
          <w:color w:val="auto"/>
          <w:sz w:val="18"/>
          <w:szCs w:val="18"/>
          <w:bdr w:val="none" w:sz="0" w:space="0" w:color="auto"/>
        </w:rPr>
        <w:t xml:space="preserve">Uno sguardo sulla realtà così come appare oggi </w:t>
      </w:r>
      <w:proofErr w:type="gramStart"/>
      <w:r w:rsidRPr="000947C6">
        <w:rPr>
          <w:rFonts w:asciiTheme="majorHAnsi" w:eastAsia="Cambria" w:hAnsiTheme="majorHAnsi" w:cstheme="majorHAnsi"/>
          <w:bCs/>
          <w:color w:val="auto"/>
          <w:sz w:val="18"/>
          <w:szCs w:val="18"/>
          <w:bdr w:val="none" w:sz="0" w:space="0" w:color="auto"/>
        </w:rPr>
        <w:t>nella strade</w:t>
      </w:r>
      <w:proofErr w:type="gramEnd"/>
      <w:r w:rsidRPr="000947C6">
        <w:rPr>
          <w:rFonts w:asciiTheme="majorHAnsi" w:eastAsia="Cambria" w:hAnsiTheme="majorHAnsi" w:cstheme="majorHAnsi"/>
          <w:bCs/>
          <w:color w:val="auto"/>
          <w:sz w:val="18"/>
          <w:szCs w:val="18"/>
          <w:bdr w:val="none" w:sz="0" w:space="0" w:color="auto"/>
        </w:rPr>
        <w:t xml:space="preserve"> e nelle città in quanto immagine della crisi e del declino della società occidentale nell’era della globalizzazione. Tra ricchezza e povertà, tra omologazione e perdita d’identità, tra realtà e illusione, nient’altro che una grande favola, un inganno, una menzogna collettiva di cui la rappresentazione della vita quotidiana ne diventa l’inquietante metafora. Inquietante come il sorriso del Gatto di </w:t>
      </w:r>
      <w:r w:rsidR="00F336FE">
        <w:rPr>
          <w:rFonts w:asciiTheme="majorHAnsi" w:eastAsia="Cambria" w:hAnsiTheme="majorHAnsi" w:cstheme="majorHAnsi"/>
          <w:bCs/>
          <w:color w:val="auto"/>
          <w:sz w:val="18"/>
          <w:szCs w:val="18"/>
          <w:bdr w:val="none" w:sz="0" w:space="0" w:color="auto"/>
        </w:rPr>
        <w:t>“</w:t>
      </w:r>
      <w:r w:rsidRPr="000947C6">
        <w:rPr>
          <w:rFonts w:asciiTheme="majorHAnsi" w:eastAsia="Cambria" w:hAnsiTheme="majorHAnsi" w:cstheme="majorHAnsi"/>
          <w:bCs/>
          <w:color w:val="auto"/>
          <w:sz w:val="18"/>
          <w:szCs w:val="18"/>
          <w:bdr w:val="none" w:sz="0" w:space="0" w:color="auto"/>
        </w:rPr>
        <w:t>Alice nel paese delle meraviglie</w:t>
      </w:r>
      <w:r w:rsidR="00F336FE">
        <w:rPr>
          <w:rFonts w:asciiTheme="majorHAnsi" w:eastAsia="Cambria" w:hAnsiTheme="majorHAnsi" w:cstheme="majorHAnsi"/>
          <w:bCs/>
          <w:color w:val="auto"/>
          <w:sz w:val="18"/>
          <w:szCs w:val="18"/>
          <w:bdr w:val="none" w:sz="0" w:space="0" w:color="auto"/>
        </w:rPr>
        <w:t>”</w:t>
      </w:r>
      <w:r w:rsidRPr="000947C6">
        <w:rPr>
          <w:rFonts w:asciiTheme="majorHAnsi" w:eastAsia="Cambria" w:hAnsiTheme="majorHAnsi" w:cstheme="majorHAnsi"/>
          <w:bCs/>
          <w:color w:val="auto"/>
          <w:sz w:val="18"/>
          <w:szCs w:val="18"/>
          <w:bdr w:val="none" w:sz="0" w:space="0" w:color="auto"/>
        </w:rPr>
        <w:t>, il quale, alla richiesta di aiuto della bambina per trovare la strada che la conduca fuori dal bosco, risponde con il suo caratteristico ghigno: «Tutto dipende da dove vuoi andare». La voce narrante è di Marco Paolini.</w:t>
      </w:r>
    </w:p>
    <w:p w14:paraId="7BD6CC55" w14:textId="77777777" w:rsidR="00A02034" w:rsidRPr="000947C6" w:rsidRDefault="00A02034" w:rsidP="00A02034">
      <w:pPr>
        <w:pStyle w:val="Didefault"/>
        <w:pBdr>
          <w:top w:val="none" w:sz="0" w:space="0" w:color="auto"/>
          <w:left w:val="none" w:sz="0" w:space="0" w:color="auto"/>
          <w:bottom w:val="none" w:sz="0" w:space="0" w:color="auto"/>
          <w:right w:val="none" w:sz="0" w:space="0" w:color="auto"/>
          <w:bar w:val="none" w:sz="0" w:color="auto"/>
        </w:pBdr>
        <w:jc w:val="both"/>
        <w:rPr>
          <w:rFonts w:asciiTheme="majorHAnsi" w:eastAsia="Cambria" w:hAnsiTheme="majorHAnsi" w:cstheme="majorHAnsi"/>
          <w:bCs/>
          <w:color w:val="auto"/>
          <w:sz w:val="18"/>
          <w:szCs w:val="18"/>
          <w:bdr w:val="none" w:sz="0" w:space="0" w:color="auto"/>
        </w:rPr>
      </w:pPr>
    </w:p>
    <w:p w14:paraId="2D397E32" w14:textId="77777777" w:rsidR="00A02034" w:rsidRPr="000947C6" w:rsidRDefault="00A02034" w:rsidP="00A02034">
      <w:pPr>
        <w:spacing w:after="0" w:line="240" w:lineRule="auto"/>
        <w:rPr>
          <w:rFonts w:asciiTheme="majorHAnsi" w:hAnsiTheme="majorHAnsi" w:cstheme="majorHAnsi"/>
          <w:b/>
          <w:bCs/>
        </w:rPr>
      </w:pPr>
      <w:r w:rsidRPr="000947C6">
        <w:rPr>
          <w:rFonts w:asciiTheme="majorHAnsi" w:hAnsiTheme="majorHAnsi" w:cstheme="majorHAnsi"/>
          <w:b/>
          <w:bCs/>
        </w:rPr>
        <w:t xml:space="preserve">Messaggi dalla fine del mondo </w:t>
      </w:r>
      <w:r w:rsidRPr="000947C6">
        <w:rPr>
          <w:rFonts w:asciiTheme="majorHAnsi" w:hAnsiTheme="majorHAnsi" w:cstheme="majorHAnsi"/>
        </w:rPr>
        <w:t xml:space="preserve">di Matteo </w:t>
      </w:r>
      <w:proofErr w:type="spellStart"/>
      <w:r w:rsidRPr="000947C6">
        <w:rPr>
          <w:rFonts w:asciiTheme="majorHAnsi" w:hAnsiTheme="majorHAnsi" w:cstheme="majorHAnsi"/>
        </w:rPr>
        <w:t>Born</w:t>
      </w:r>
      <w:proofErr w:type="spellEnd"/>
      <w:r w:rsidRPr="000947C6">
        <w:rPr>
          <w:rFonts w:asciiTheme="majorHAnsi" w:hAnsiTheme="majorHAnsi" w:cstheme="majorHAnsi"/>
        </w:rPr>
        <w:t xml:space="preserve"> (Svizzera 2018, 52’)</w:t>
      </w:r>
    </w:p>
    <w:p w14:paraId="77B73044" w14:textId="25567EA8" w:rsidR="007222C8" w:rsidRPr="004243C4" w:rsidRDefault="00A02034" w:rsidP="004243C4">
      <w:pPr>
        <w:pStyle w:val="Etichetta"/>
        <w:pBdr>
          <w:top w:val="none" w:sz="0" w:space="0" w:color="auto"/>
          <w:left w:val="none" w:sz="0" w:space="0" w:color="auto"/>
          <w:bottom w:val="none" w:sz="0" w:space="0" w:color="auto"/>
          <w:right w:val="none" w:sz="0" w:space="0" w:color="auto"/>
          <w:bar w:val="none" w:sz="0" w:color="auto"/>
        </w:pBdr>
        <w:jc w:val="both"/>
        <w:rPr>
          <w:rFonts w:asciiTheme="majorHAnsi" w:eastAsia="Cambria" w:hAnsiTheme="majorHAnsi" w:cstheme="majorHAnsi"/>
          <w:bCs/>
          <w:color w:val="auto"/>
          <w:sz w:val="18"/>
          <w:szCs w:val="18"/>
          <w:bdr w:val="none" w:sz="0" w:space="0" w:color="auto"/>
        </w:rPr>
      </w:pPr>
      <w:r w:rsidRPr="000947C6">
        <w:rPr>
          <w:rFonts w:asciiTheme="majorHAnsi" w:eastAsia="Cambria" w:hAnsiTheme="majorHAnsi" w:cstheme="majorHAnsi"/>
          <w:bCs/>
          <w:color w:val="auto"/>
          <w:sz w:val="18"/>
          <w:szCs w:val="18"/>
          <w:bdr w:val="none" w:sz="0" w:space="0" w:color="auto"/>
        </w:rPr>
        <w:t>Impressionati dalle conseguenze derivanti dai cambiamenti climatici e convinti che la soluzione sia nelle mani delle nuove generazioni, Doris e Charles Michel vendono la loro casa a Zurigo e comprano una barca. La loro idea è semplice: portare cinque giovani svizzeri al Circolo Polare Artico per osservare attraverso un’esperienza diretta i segni del riscaldamento globale e sensibilizzare i loro coetanei con quanta più forza possibile. La grande avventura ha inizio: per tre settimane l’equipaggio della nave San Gottardo navigherà in paesaggi ostili e spettacolari al tempo stesso. Armati delle loro macchine fotografiche, i giovani esploratori documenteranno lo stato di salute della fine del mondo.</w:t>
      </w:r>
    </w:p>
    <w:p w14:paraId="471143E1" w14:textId="77777777" w:rsidR="004243C4" w:rsidRDefault="004243C4" w:rsidP="007222C8">
      <w:pPr>
        <w:spacing w:after="0" w:line="240" w:lineRule="auto"/>
        <w:rPr>
          <w:rFonts w:ascii="Calibri Light" w:hAnsi="Calibri Light" w:cs="Calibri Light"/>
          <w:b/>
          <w:bCs/>
          <w:lang w:val="en-US"/>
        </w:rPr>
      </w:pPr>
    </w:p>
    <w:p w14:paraId="1A8F3032" w14:textId="0245B3D9" w:rsidR="007222C8" w:rsidRPr="007222C8" w:rsidRDefault="007222C8" w:rsidP="007222C8">
      <w:pPr>
        <w:spacing w:after="0" w:line="240" w:lineRule="auto"/>
        <w:rPr>
          <w:rFonts w:ascii="Calibri Light" w:hAnsi="Calibri Light" w:cs="Calibri Light"/>
          <w:b/>
          <w:bCs/>
          <w:lang w:val="en-US"/>
        </w:rPr>
      </w:pPr>
      <w:r w:rsidRPr="00B12A92">
        <w:rPr>
          <w:rFonts w:ascii="Calibri Light" w:hAnsi="Calibri Light" w:cs="Calibri Light"/>
          <w:b/>
          <w:bCs/>
          <w:lang w:val="en-US"/>
        </w:rPr>
        <w:t>The Burning Field</w:t>
      </w:r>
      <w:r>
        <w:rPr>
          <w:rFonts w:ascii="Calibri Light" w:hAnsi="Calibri Light" w:cs="Calibri Light"/>
          <w:b/>
          <w:bCs/>
          <w:lang w:val="en-US"/>
        </w:rPr>
        <w:t xml:space="preserve"> </w:t>
      </w:r>
      <w:r w:rsidRPr="00B12A92">
        <w:rPr>
          <w:rFonts w:ascii="Calibri Light" w:hAnsi="Calibri Light" w:cs="Calibri Light"/>
          <w:lang w:val="en-US"/>
        </w:rPr>
        <w:t xml:space="preserve">di Justin Weinrich (USA 2019, 72’) </w:t>
      </w:r>
    </w:p>
    <w:p w14:paraId="0238AF9E" w14:textId="77777777" w:rsidR="007222C8" w:rsidRPr="0060624D" w:rsidRDefault="007222C8" w:rsidP="007222C8">
      <w:pPr>
        <w:pStyle w:val="Didefault"/>
        <w:pBdr>
          <w:top w:val="none" w:sz="0" w:space="0" w:color="auto"/>
          <w:left w:val="none" w:sz="0" w:space="0" w:color="auto"/>
          <w:bottom w:val="none" w:sz="0" w:space="0" w:color="auto"/>
          <w:right w:val="none" w:sz="0" w:space="0" w:color="auto"/>
          <w:bar w:val="none" w:sz="0" w:color="auto"/>
        </w:pBdr>
        <w:jc w:val="both"/>
        <w:rPr>
          <w:rFonts w:ascii="Calibri Light" w:eastAsia="Cambria" w:hAnsi="Calibri Light" w:cs="Calibri Light"/>
          <w:bCs/>
          <w:color w:val="auto"/>
          <w:sz w:val="18"/>
          <w:szCs w:val="18"/>
          <w:bdr w:val="none" w:sz="0" w:space="0" w:color="auto"/>
        </w:rPr>
      </w:pPr>
      <w:r w:rsidRPr="0060624D">
        <w:rPr>
          <w:rFonts w:ascii="Calibri Light" w:eastAsia="Cambria" w:hAnsi="Calibri Light" w:cs="Calibri Light"/>
          <w:bCs/>
          <w:color w:val="auto"/>
          <w:sz w:val="18"/>
          <w:szCs w:val="18"/>
          <w:bdr w:val="none" w:sz="0" w:space="0" w:color="auto"/>
        </w:rPr>
        <w:t xml:space="preserve">Oltre trecento tonnellate di dispositivi tecnologici fuori uso vengono inviate, ogni anno, dall’Europa e dagli Stati Uniti verso il Ghana, precisamente ad </w:t>
      </w:r>
      <w:proofErr w:type="spellStart"/>
      <w:r w:rsidRPr="0060624D">
        <w:rPr>
          <w:rFonts w:ascii="Calibri Light" w:eastAsia="Cambria" w:hAnsi="Calibri Light" w:cs="Calibri Light"/>
          <w:bCs/>
          <w:color w:val="auto"/>
          <w:sz w:val="18"/>
          <w:szCs w:val="18"/>
          <w:bdr w:val="none" w:sz="0" w:space="0" w:color="auto"/>
        </w:rPr>
        <w:t>Agbogbloshie</w:t>
      </w:r>
      <w:proofErr w:type="spellEnd"/>
      <w:r w:rsidRPr="0060624D">
        <w:rPr>
          <w:rFonts w:ascii="Calibri Light" w:eastAsia="Cambria" w:hAnsi="Calibri Light" w:cs="Calibri Light"/>
          <w:bCs/>
          <w:color w:val="auto"/>
          <w:sz w:val="18"/>
          <w:szCs w:val="18"/>
          <w:bdr w:val="none" w:sz="0" w:space="0" w:color="auto"/>
        </w:rPr>
        <w:t>, sobborgo di Accra, dove è situata la più grande discarica abusiva di rifiuti elettronici sulla Terra. Lì, si raccolgono persone e intere famiglie provenienti da diverse parti del Paese, spesso spinte dalla siccità. Attraverso lo sguardo di quattro giovani ghanesi impegnati a rimediare un lavoro e alla ricerca di rapporti umani, siamo condotti in uno scenario di desolazione e miseria, ritratto di una quotidianità sconcertante. Sequenze che catturano un lavoro ripetitivo e infinito tra cavi, ferri vecchi, materiali tossici, oggetti smontati e bruciati; un tributo enorme pagato da vite sospese, che si raccontano svelando le proprie difficoltà e i propri sogni.</w:t>
      </w:r>
    </w:p>
    <w:p w14:paraId="7788AAEF" w14:textId="77777777" w:rsidR="00012C98" w:rsidRPr="00A02034" w:rsidRDefault="00012C98" w:rsidP="00A02034">
      <w:pPr>
        <w:spacing w:after="0" w:line="240" w:lineRule="auto"/>
        <w:jc w:val="both"/>
        <w:rPr>
          <w:rFonts w:asciiTheme="majorHAnsi" w:hAnsiTheme="majorHAnsi" w:cstheme="majorHAnsi"/>
          <w:bCs/>
        </w:rPr>
      </w:pPr>
    </w:p>
    <w:p w14:paraId="2D99EC50" w14:textId="08819ED6" w:rsidR="00F336FE" w:rsidRDefault="00F336FE" w:rsidP="00A02034">
      <w:pPr>
        <w:spacing w:after="0" w:line="240" w:lineRule="auto"/>
        <w:rPr>
          <w:rFonts w:asciiTheme="majorHAnsi" w:hAnsiTheme="majorHAnsi" w:cstheme="majorHAnsi"/>
          <w:b/>
          <w:bCs/>
        </w:rPr>
      </w:pPr>
    </w:p>
    <w:p w14:paraId="6FB71F87" w14:textId="5F416930" w:rsidR="00F336FE" w:rsidRDefault="00F336FE" w:rsidP="00A02034">
      <w:pPr>
        <w:spacing w:after="0" w:line="240" w:lineRule="auto"/>
        <w:rPr>
          <w:rFonts w:asciiTheme="majorHAnsi" w:hAnsiTheme="majorHAnsi" w:cstheme="majorHAnsi"/>
          <w:b/>
          <w:bCs/>
        </w:rPr>
      </w:pPr>
    </w:p>
    <w:p w14:paraId="6B6D4D0C" w14:textId="77777777" w:rsidR="00F336FE" w:rsidRDefault="00F336FE" w:rsidP="00A02034">
      <w:pPr>
        <w:spacing w:after="0" w:line="240" w:lineRule="auto"/>
        <w:rPr>
          <w:rFonts w:asciiTheme="majorHAnsi" w:hAnsiTheme="majorHAnsi" w:cstheme="majorHAnsi"/>
          <w:b/>
          <w:bCs/>
        </w:rPr>
      </w:pPr>
    </w:p>
    <w:p w14:paraId="296BFB0A" w14:textId="0B113138" w:rsidR="00012C98" w:rsidRPr="00A02034" w:rsidRDefault="00012C98" w:rsidP="00A02034">
      <w:pPr>
        <w:spacing w:after="0" w:line="240" w:lineRule="auto"/>
        <w:rPr>
          <w:rFonts w:asciiTheme="majorHAnsi" w:hAnsiTheme="majorHAnsi" w:cstheme="majorHAnsi"/>
          <w:b/>
          <w:bCs/>
        </w:rPr>
      </w:pPr>
      <w:r w:rsidRPr="000947C6">
        <w:rPr>
          <w:rFonts w:asciiTheme="majorHAnsi" w:hAnsiTheme="majorHAnsi" w:cstheme="majorHAnsi"/>
          <w:b/>
          <w:bCs/>
        </w:rPr>
        <w:lastRenderedPageBreak/>
        <w:t xml:space="preserve">The </w:t>
      </w:r>
      <w:proofErr w:type="spellStart"/>
      <w:r w:rsidRPr="000947C6">
        <w:rPr>
          <w:rFonts w:asciiTheme="majorHAnsi" w:hAnsiTheme="majorHAnsi" w:cstheme="majorHAnsi"/>
          <w:b/>
          <w:bCs/>
        </w:rPr>
        <w:t>Climate</w:t>
      </w:r>
      <w:proofErr w:type="spellEnd"/>
      <w:r w:rsidRPr="000947C6">
        <w:rPr>
          <w:rFonts w:asciiTheme="majorHAnsi" w:hAnsiTheme="majorHAnsi" w:cstheme="majorHAnsi"/>
          <w:b/>
          <w:bCs/>
        </w:rPr>
        <w:t xml:space="preserve"> Limbo</w:t>
      </w:r>
      <w:r w:rsidR="00A02034">
        <w:rPr>
          <w:rFonts w:asciiTheme="majorHAnsi" w:hAnsiTheme="majorHAnsi" w:cstheme="majorHAnsi"/>
          <w:b/>
          <w:bCs/>
        </w:rPr>
        <w:t xml:space="preserve"> </w:t>
      </w:r>
      <w:r w:rsidRPr="000947C6">
        <w:rPr>
          <w:rFonts w:asciiTheme="majorHAnsi" w:hAnsiTheme="majorHAnsi" w:cstheme="majorHAnsi"/>
        </w:rPr>
        <w:t>di Francesco Ferri e Paolo Caselli (Italia 2019, 40’17”)</w:t>
      </w:r>
    </w:p>
    <w:p w14:paraId="2E8A779D" w14:textId="77777777" w:rsidR="00012C98" w:rsidRPr="000947C6" w:rsidRDefault="00012C98" w:rsidP="00A02034">
      <w:pPr>
        <w:pStyle w:val="Didefault"/>
        <w:pBdr>
          <w:top w:val="none" w:sz="0" w:space="0" w:color="auto"/>
          <w:left w:val="none" w:sz="0" w:space="0" w:color="auto"/>
          <w:bottom w:val="none" w:sz="0" w:space="0" w:color="auto"/>
          <w:right w:val="none" w:sz="0" w:space="0" w:color="auto"/>
          <w:bar w:val="none" w:sz="0" w:color="auto"/>
        </w:pBdr>
        <w:jc w:val="both"/>
        <w:rPr>
          <w:rFonts w:asciiTheme="majorHAnsi" w:eastAsia="Cambria" w:hAnsiTheme="majorHAnsi" w:cstheme="majorHAnsi"/>
          <w:bCs/>
          <w:color w:val="auto"/>
          <w:sz w:val="18"/>
          <w:szCs w:val="18"/>
          <w:bdr w:val="none" w:sz="0" w:space="0" w:color="auto"/>
        </w:rPr>
      </w:pPr>
      <w:r w:rsidRPr="000947C6">
        <w:rPr>
          <w:rFonts w:asciiTheme="majorHAnsi" w:eastAsia="Cambria" w:hAnsiTheme="majorHAnsi" w:cstheme="majorHAnsi"/>
          <w:bCs/>
          <w:color w:val="auto"/>
          <w:sz w:val="18"/>
          <w:szCs w:val="18"/>
          <w:bdr w:val="none" w:sz="0" w:space="0" w:color="auto"/>
        </w:rPr>
        <w:t xml:space="preserve">La complessa connessione tra disastri ambientali e migrazioni. Attraverso le storie di Queen, fuggita dalla Nigeria a causa dei danni causati dal petrolio sull’ambiente, di </w:t>
      </w:r>
      <w:proofErr w:type="spellStart"/>
      <w:r w:rsidRPr="000947C6">
        <w:rPr>
          <w:rFonts w:asciiTheme="majorHAnsi" w:eastAsia="Cambria" w:hAnsiTheme="majorHAnsi" w:cstheme="majorHAnsi"/>
          <w:bCs/>
          <w:color w:val="auto"/>
          <w:sz w:val="18"/>
          <w:szCs w:val="18"/>
          <w:bdr w:val="none" w:sz="0" w:space="0" w:color="auto"/>
        </w:rPr>
        <w:t>Rubel</w:t>
      </w:r>
      <w:proofErr w:type="spellEnd"/>
      <w:r w:rsidRPr="000947C6">
        <w:rPr>
          <w:rFonts w:asciiTheme="majorHAnsi" w:eastAsia="Cambria" w:hAnsiTheme="majorHAnsi" w:cstheme="majorHAnsi"/>
          <w:bCs/>
          <w:color w:val="auto"/>
          <w:sz w:val="18"/>
          <w:szCs w:val="18"/>
          <w:bdr w:val="none" w:sz="0" w:space="0" w:color="auto"/>
        </w:rPr>
        <w:t>, scappato dalle inondazioni del Bangladesh, e le voci di Francesco, Luigi e Carlotta, agricoltori e allevatori italiani che si confrontano con il problema della desertificazione e della perdita di biodiversità in Italia, il film documenta come il cambiamento climatico spingerà sempre più persone a lasciare la propria terra. A fare da cornice scientifica sono un glaciologo, un fisico climatologo e un avvocato dei diritti dell’immigrazione. Ancora non esiste un riconoscimento della condizione di rifugiato climatico nel sistema di asilo internazionale, milioni di uomini e donne vivono in un limbo creato dall’uomo e dal suo impatto sull’ambiente.</w:t>
      </w:r>
    </w:p>
    <w:p w14:paraId="791D792D" w14:textId="77777777" w:rsidR="00F336FE" w:rsidRDefault="00F336FE" w:rsidP="00A02034">
      <w:pPr>
        <w:spacing w:after="0" w:line="240" w:lineRule="auto"/>
        <w:rPr>
          <w:rFonts w:asciiTheme="majorHAnsi" w:hAnsiTheme="majorHAnsi" w:cstheme="majorHAnsi"/>
          <w:b/>
          <w:bCs/>
        </w:rPr>
      </w:pPr>
    </w:p>
    <w:p w14:paraId="34AB7656" w14:textId="7C65E37B" w:rsidR="000947C6" w:rsidRPr="000947C6" w:rsidRDefault="000947C6" w:rsidP="00A02034">
      <w:pPr>
        <w:spacing w:after="0" w:line="240" w:lineRule="auto"/>
        <w:rPr>
          <w:rFonts w:asciiTheme="majorHAnsi" w:hAnsiTheme="majorHAnsi" w:cstheme="majorHAnsi"/>
          <w:b/>
          <w:bCs/>
        </w:rPr>
      </w:pPr>
      <w:r w:rsidRPr="000947C6">
        <w:rPr>
          <w:rFonts w:asciiTheme="majorHAnsi" w:hAnsiTheme="majorHAnsi" w:cstheme="majorHAnsi"/>
          <w:b/>
          <w:bCs/>
        </w:rPr>
        <w:t>#</w:t>
      </w:r>
      <w:proofErr w:type="spellStart"/>
      <w:r w:rsidRPr="000947C6">
        <w:rPr>
          <w:rFonts w:asciiTheme="majorHAnsi" w:hAnsiTheme="majorHAnsi" w:cstheme="majorHAnsi"/>
          <w:b/>
          <w:bCs/>
        </w:rPr>
        <w:t>SaveGorillas</w:t>
      </w:r>
      <w:proofErr w:type="spellEnd"/>
      <w:r w:rsidRPr="000947C6">
        <w:rPr>
          <w:rFonts w:asciiTheme="majorHAnsi" w:hAnsiTheme="majorHAnsi" w:cstheme="majorHAnsi"/>
          <w:b/>
          <w:bCs/>
        </w:rPr>
        <w:t xml:space="preserve"> </w:t>
      </w:r>
      <w:r w:rsidRPr="000947C6">
        <w:rPr>
          <w:rFonts w:asciiTheme="majorHAnsi" w:hAnsiTheme="majorHAnsi" w:cstheme="majorHAnsi"/>
        </w:rPr>
        <w:t>di Chef Rubio (Italia 2018, 13’23”)</w:t>
      </w:r>
    </w:p>
    <w:p w14:paraId="30E78F18" w14:textId="467E75A0" w:rsidR="000947C6" w:rsidRPr="000947C6" w:rsidRDefault="000947C6" w:rsidP="00A02034">
      <w:pPr>
        <w:spacing w:after="0" w:line="240" w:lineRule="auto"/>
        <w:jc w:val="both"/>
        <w:rPr>
          <w:rFonts w:asciiTheme="majorHAnsi" w:hAnsiTheme="majorHAnsi" w:cstheme="majorHAnsi"/>
          <w:bCs/>
          <w:sz w:val="18"/>
          <w:szCs w:val="18"/>
        </w:rPr>
      </w:pPr>
      <w:r w:rsidRPr="000947C6">
        <w:rPr>
          <w:rFonts w:asciiTheme="majorHAnsi" w:hAnsiTheme="majorHAnsi" w:cstheme="majorHAnsi"/>
          <w:bCs/>
          <w:sz w:val="18"/>
          <w:szCs w:val="18"/>
        </w:rPr>
        <w:t>Nella Repubblica Centraf</w:t>
      </w:r>
      <w:r w:rsidR="004243C4">
        <w:rPr>
          <w:rFonts w:asciiTheme="majorHAnsi" w:hAnsiTheme="majorHAnsi" w:cstheme="majorHAnsi"/>
          <w:bCs/>
          <w:sz w:val="18"/>
          <w:szCs w:val="18"/>
        </w:rPr>
        <w:t>r</w:t>
      </w:r>
      <w:r w:rsidRPr="000947C6">
        <w:rPr>
          <w:rFonts w:asciiTheme="majorHAnsi" w:hAnsiTheme="majorHAnsi" w:cstheme="majorHAnsi"/>
          <w:bCs/>
          <w:sz w:val="18"/>
          <w:szCs w:val="18"/>
        </w:rPr>
        <w:t>icana, il WWF promuove un programma per la salvaguardia dei gorilla. Ranger e volontari sono impegnati in prima linea a proteggere questi primati in grave pericolo di estinzione.</w:t>
      </w:r>
    </w:p>
    <w:p w14:paraId="0DBDE54D" w14:textId="710C8062" w:rsidR="00670ADC" w:rsidRPr="000947C6" w:rsidRDefault="00670ADC" w:rsidP="00A02034">
      <w:pPr>
        <w:pStyle w:val="Didefault"/>
        <w:pBdr>
          <w:top w:val="none" w:sz="0" w:space="0" w:color="auto"/>
          <w:left w:val="none" w:sz="0" w:space="0" w:color="auto"/>
          <w:bottom w:val="none" w:sz="0" w:space="0" w:color="auto"/>
          <w:right w:val="none" w:sz="0" w:space="0" w:color="auto"/>
          <w:bar w:val="none" w:sz="0" w:color="auto"/>
        </w:pBdr>
        <w:jc w:val="both"/>
        <w:rPr>
          <w:rFonts w:asciiTheme="majorHAnsi" w:eastAsia="Cambria" w:hAnsiTheme="majorHAnsi" w:cstheme="majorHAnsi"/>
          <w:bCs/>
          <w:color w:val="auto"/>
          <w:sz w:val="18"/>
          <w:szCs w:val="18"/>
          <w:bdr w:val="none" w:sz="0" w:space="0" w:color="auto"/>
        </w:rPr>
      </w:pPr>
    </w:p>
    <w:p w14:paraId="07A61B47" w14:textId="305E10A4" w:rsidR="000947C6" w:rsidRDefault="00A65C7D" w:rsidP="00A02034">
      <w:pPr>
        <w:pStyle w:val="Didefault"/>
        <w:pBdr>
          <w:top w:val="none" w:sz="0" w:space="0" w:color="auto"/>
          <w:left w:val="none" w:sz="0" w:space="0" w:color="auto"/>
          <w:bottom w:val="none" w:sz="0" w:space="0" w:color="auto"/>
          <w:right w:val="none" w:sz="0" w:space="0" w:color="auto"/>
          <w:bar w:val="none" w:sz="0" w:color="auto"/>
        </w:pBdr>
        <w:jc w:val="both"/>
        <w:rPr>
          <w:rFonts w:asciiTheme="majorHAnsi" w:eastAsia="Cambria" w:hAnsiTheme="majorHAnsi" w:cstheme="majorHAnsi"/>
          <w:bCs/>
          <w:color w:val="auto"/>
          <w:sz w:val="18"/>
          <w:szCs w:val="18"/>
          <w:bdr w:val="none" w:sz="0" w:space="0" w:color="auto"/>
        </w:rPr>
      </w:pPr>
      <w:r>
        <w:rPr>
          <w:rFonts w:asciiTheme="majorHAnsi" w:eastAsia="Times New Roman" w:hAnsiTheme="majorHAnsi" w:cstheme="majorHAnsi"/>
          <w:i/>
          <w:sz w:val="24"/>
          <w:szCs w:val="24"/>
        </w:rPr>
        <w:pict w14:anchorId="3D9C4DB6">
          <v:rect id="_x0000_i1027" style="width:0;height:1.5pt" o:hralign="center" o:hrstd="t" o:hr="t" fillcolor="#a0a0a0" stroked="f"/>
        </w:pict>
      </w:r>
    </w:p>
    <w:p w14:paraId="26E49B4A" w14:textId="33F0E40F" w:rsidR="005F3918" w:rsidRPr="005F3918" w:rsidRDefault="005F3918" w:rsidP="005F3918">
      <w:pPr>
        <w:pStyle w:val="Didefault"/>
        <w:pBdr>
          <w:top w:val="none" w:sz="0" w:space="0" w:color="auto"/>
          <w:left w:val="none" w:sz="0" w:space="0" w:color="auto"/>
          <w:bottom w:val="none" w:sz="0" w:space="0" w:color="auto"/>
          <w:right w:val="none" w:sz="0" w:space="0" w:color="auto"/>
          <w:bar w:val="none" w:sz="0" w:color="auto"/>
        </w:pBdr>
        <w:jc w:val="center"/>
        <w:rPr>
          <w:rFonts w:asciiTheme="majorHAnsi" w:eastAsia="Cambria" w:hAnsiTheme="majorHAnsi" w:cstheme="majorHAnsi"/>
          <w:i/>
          <w:iCs/>
          <w:color w:val="auto"/>
          <w:sz w:val="18"/>
          <w:szCs w:val="18"/>
          <w:bdr w:val="none" w:sz="0" w:space="0" w:color="auto"/>
        </w:rPr>
      </w:pPr>
      <w:r w:rsidRPr="005F3918">
        <w:rPr>
          <w:rFonts w:asciiTheme="majorHAnsi" w:hAnsiTheme="majorHAnsi" w:cstheme="majorHAnsi"/>
          <w:i/>
          <w:iCs/>
          <w:sz w:val="24"/>
          <w:szCs w:val="24"/>
        </w:rPr>
        <w:t xml:space="preserve">Sinossi dei film premiati nel Concorso nazionale Scuole </w:t>
      </w:r>
      <w:proofErr w:type="spellStart"/>
      <w:r w:rsidRPr="005F3918">
        <w:rPr>
          <w:rFonts w:asciiTheme="majorHAnsi" w:hAnsiTheme="majorHAnsi" w:cstheme="majorHAnsi"/>
          <w:i/>
          <w:iCs/>
          <w:sz w:val="24"/>
          <w:szCs w:val="24"/>
        </w:rPr>
        <w:t>Cinemambiente</w:t>
      </w:r>
      <w:proofErr w:type="spellEnd"/>
      <w:r w:rsidRPr="005F3918">
        <w:rPr>
          <w:rFonts w:asciiTheme="majorHAnsi" w:hAnsiTheme="majorHAnsi" w:cstheme="majorHAnsi"/>
          <w:i/>
          <w:iCs/>
          <w:sz w:val="24"/>
          <w:szCs w:val="24"/>
        </w:rPr>
        <w:t xml:space="preserve"> Junior</w:t>
      </w:r>
    </w:p>
    <w:p w14:paraId="699E831B" w14:textId="77777777" w:rsidR="005F3918" w:rsidRDefault="005F3918" w:rsidP="005F3918">
      <w:pPr>
        <w:spacing w:after="0" w:line="276" w:lineRule="auto"/>
        <w:rPr>
          <w:rFonts w:asciiTheme="majorHAnsi" w:hAnsiTheme="majorHAnsi" w:cstheme="majorHAnsi"/>
          <w:b/>
          <w:i/>
        </w:rPr>
      </w:pPr>
    </w:p>
    <w:p w14:paraId="5F24ACF1" w14:textId="77777777" w:rsidR="005F3918" w:rsidRDefault="005F3918" w:rsidP="005F3918">
      <w:pPr>
        <w:spacing w:after="0" w:line="276" w:lineRule="auto"/>
        <w:rPr>
          <w:rFonts w:asciiTheme="majorHAnsi" w:eastAsia="Times New Roman" w:hAnsiTheme="majorHAnsi" w:cstheme="majorHAnsi"/>
          <w:sz w:val="19"/>
          <w:szCs w:val="19"/>
        </w:rPr>
      </w:pPr>
      <w:r>
        <w:rPr>
          <w:rFonts w:asciiTheme="majorHAnsi" w:hAnsiTheme="majorHAnsi" w:cstheme="majorHAnsi"/>
          <w:b/>
          <w:i/>
        </w:rPr>
        <w:t xml:space="preserve">2 Gradi </w:t>
      </w:r>
      <w:r>
        <w:rPr>
          <w:rFonts w:asciiTheme="majorHAnsi" w:hAnsiTheme="majorHAnsi" w:cstheme="majorHAnsi"/>
        </w:rPr>
        <w:t>(5’26’’)</w:t>
      </w:r>
      <w:r>
        <w:rPr>
          <w:rFonts w:asciiTheme="majorHAnsi" w:hAnsiTheme="majorHAnsi" w:cstheme="majorHAnsi"/>
        </w:rPr>
        <w:br/>
      </w:r>
      <w:r>
        <w:rPr>
          <w:rFonts w:asciiTheme="majorHAnsi" w:eastAsia="Times New Roman" w:hAnsiTheme="majorHAnsi" w:cstheme="majorHAnsi"/>
          <w:sz w:val="19"/>
          <w:szCs w:val="19"/>
        </w:rPr>
        <w:t>Ragazzi, acqua e tematiche ambientali. Disagio, dubbi e timori si alternano al tentativo di trovare il giusto passo, nella giusta direzione. Come bussola, la frase di Nelson Mandela: “L’acqua è democrazia”.</w:t>
      </w:r>
    </w:p>
    <w:p w14:paraId="5F644650" w14:textId="77777777" w:rsidR="005F3918" w:rsidRDefault="005F3918" w:rsidP="005F3918">
      <w:pPr>
        <w:spacing w:after="0" w:line="276" w:lineRule="auto"/>
        <w:rPr>
          <w:rFonts w:asciiTheme="majorHAnsi" w:hAnsiTheme="majorHAnsi" w:cstheme="majorHAnsi"/>
          <w:b/>
          <w:i/>
        </w:rPr>
      </w:pPr>
    </w:p>
    <w:p w14:paraId="163F1D67" w14:textId="1D0B8E71" w:rsidR="005F3918" w:rsidRDefault="005F3918" w:rsidP="005F3918">
      <w:pPr>
        <w:spacing w:after="0" w:line="276" w:lineRule="auto"/>
        <w:rPr>
          <w:rFonts w:asciiTheme="majorHAnsi" w:hAnsiTheme="majorHAnsi" w:cstheme="majorHAnsi"/>
        </w:rPr>
      </w:pPr>
      <w:r>
        <w:rPr>
          <w:rFonts w:asciiTheme="majorHAnsi" w:hAnsiTheme="majorHAnsi" w:cstheme="majorHAnsi"/>
          <w:b/>
          <w:i/>
        </w:rPr>
        <w:t xml:space="preserve">Giustino, uccellino coraggioso </w:t>
      </w:r>
      <w:r>
        <w:rPr>
          <w:rFonts w:asciiTheme="majorHAnsi" w:hAnsiTheme="majorHAnsi" w:cstheme="majorHAnsi"/>
        </w:rPr>
        <w:t>(3’)</w:t>
      </w:r>
    </w:p>
    <w:p w14:paraId="0E57BD6E" w14:textId="77777777" w:rsidR="005F3918" w:rsidRDefault="005F3918" w:rsidP="005F3918">
      <w:pPr>
        <w:spacing w:after="0" w:line="276" w:lineRule="auto"/>
        <w:rPr>
          <w:rFonts w:asciiTheme="majorHAnsi" w:eastAsia="Times New Roman" w:hAnsiTheme="majorHAnsi" w:cstheme="majorHAnsi"/>
          <w:sz w:val="19"/>
          <w:szCs w:val="19"/>
        </w:rPr>
      </w:pPr>
      <w:r>
        <w:rPr>
          <w:rFonts w:asciiTheme="majorHAnsi" w:eastAsia="Times New Roman" w:hAnsiTheme="majorHAnsi" w:cstheme="majorHAnsi"/>
          <w:sz w:val="19"/>
          <w:szCs w:val="19"/>
        </w:rPr>
        <w:t>Giustino è un uccellino che vive sul Vesuvio, dove si trova a vivere la tragedia dei roghi estivi. Abbandonato da tutti, decide di intraprendere una missione: ricostruire il bosco.</w:t>
      </w:r>
    </w:p>
    <w:p w14:paraId="570AE39A" w14:textId="77777777" w:rsidR="005F3918" w:rsidRDefault="005F3918" w:rsidP="005F3918">
      <w:pPr>
        <w:spacing w:after="0" w:line="276" w:lineRule="auto"/>
        <w:rPr>
          <w:rFonts w:asciiTheme="majorHAnsi" w:eastAsia="Times New Roman" w:hAnsiTheme="majorHAnsi" w:cstheme="majorHAnsi"/>
          <w:sz w:val="19"/>
          <w:szCs w:val="19"/>
        </w:rPr>
      </w:pPr>
    </w:p>
    <w:p w14:paraId="57CA5F17" w14:textId="77777777" w:rsidR="005F3918" w:rsidRDefault="005F3918" w:rsidP="005F3918">
      <w:pPr>
        <w:spacing w:after="0" w:line="276" w:lineRule="auto"/>
        <w:rPr>
          <w:rFonts w:asciiTheme="majorHAnsi" w:eastAsiaTheme="minorHAnsi" w:hAnsiTheme="majorHAnsi" w:cstheme="majorHAnsi"/>
        </w:rPr>
      </w:pPr>
      <w:r>
        <w:rPr>
          <w:rFonts w:asciiTheme="majorHAnsi" w:hAnsiTheme="majorHAnsi" w:cstheme="majorHAnsi"/>
          <w:b/>
          <w:i/>
          <w:iCs/>
        </w:rPr>
        <w:t xml:space="preserve">Gli eroi del riciclo </w:t>
      </w:r>
      <w:r>
        <w:rPr>
          <w:rFonts w:asciiTheme="majorHAnsi" w:hAnsiTheme="majorHAnsi" w:cstheme="majorHAnsi"/>
          <w:iCs/>
        </w:rPr>
        <w:t>(5’)</w:t>
      </w:r>
    </w:p>
    <w:p w14:paraId="18FD85C1" w14:textId="4B95B5C0" w:rsidR="005F3918" w:rsidRDefault="005F3918" w:rsidP="005F3918">
      <w:pPr>
        <w:spacing w:after="0" w:line="276" w:lineRule="auto"/>
        <w:jc w:val="both"/>
        <w:rPr>
          <w:rFonts w:asciiTheme="majorHAnsi" w:hAnsiTheme="majorHAnsi" w:cstheme="majorHAnsi"/>
          <w:sz w:val="19"/>
          <w:szCs w:val="19"/>
        </w:rPr>
      </w:pPr>
      <w:r>
        <w:rPr>
          <w:rFonts w:asciiTheme="majorHAnsi" w:hAnsiTheme="majorHAnsi" w:cstheme="majorHAnsi"/>
          <w:sz w:val="19"/>
          <w:szCs w:val="19"/>
        </w:rPr>
        <w:t>Una classe si prepara a uscire per una gita in montagna. Mentre l'insegnante fa le ultime raccomandazioni, un bulletto lancia una palla di carta nel cestino per la raccolta della plastica. La professoressa sviene e compare un mostro che obbliga i ragazzi a smistare correttamente un mucchio di rifiuti affinché la prof si risvegli e la classe possa andare in gita. Seguono eco-consigli per la riduzione dei rifiuti.</w:t>
      </w:r>
    </w:p>
    <w:p w14:paraId="496A738C" w14:textId="77777777" w:rsidR="005F3918" w:rsidRPr="005F3918" w:rsidRDefault="005F3918" w:rsidP="005F3918">
      <w:pPr>
        <w:spacing w:after="0" w:line="276" w:lineRule="auto"/>
        <w:jc w:val="both"/>
        <w:rPr>
          <w:rFonts w:asciiTheme="majorHAnsi" w:hAnsiTheme="majorHAnsi" w:cstheme="majorHAnsi"/>
          <w:sz w:val="19"/>
          <w:szCs w:val="19"/>
        </w:rPr>
      </w:pPr>
    </w:p>
    <w:p w14:paraId="51010232" w14:textId="77777777" w:rsidR="005F3918" w:rsidRDefault="005F3918" w:rsidP="005F3918">
      <w:pPr>
        <w:spacing w:after="0" w:line="276" w:lineRule="auto"/>
        <w:jc w:val="both"/>
        <w:rPr>
          <w:rFonts w:asciiTheme="majorHAnsi" w:eastAsiaTheme="minorHAnsi" w:hAnsiTheme="majorHAnsi" w:cstheme="majorHAnsi"/>
        </w:rPr>
      </w:pPr>
      <w:r>
        <w:rPr>
          <w:rFonts w:asciiTheme="majorHAnsi" w:hAnsiTheme="majorHAnsi" w:cstheme="majorHAnsi"/>
          <w:b/>
          <w:i/>
        </w:rPr>
        <w:t>Uomini e ferro</w:t>
      </w:r>
      <w:r>
        <w:rPr>
          <w:rFonts w:asciiTheme="majorHAnsi" w:hAnsiTheme="majorHAnsi" w:cstheme="majorHAnsi"/>
        </w:rPr>
        <w:t xml:space="preserve"> (10’)</w:t>
      </w:r>
    </w:p>
    <w:p w14:paraId="2EBE2423" w14:textId="77777777" w:rsidR="005F3918" w:rsidRDefault="005F3918" w:rsidP="005F3918">
      <w:pPr>
        <w:spacing w:after="0" w:line="276" w:lineRule="auto"/>
        <w:jc w:val="both"/>
        <w:rPr>
          <w:rFonts w:asciiTheme="majorHAnsi" w:hAnsiTheme="majorHAnsi" w:cstheme="majorHAnsi"/>
          <w:sz w:val="19"/>
          <w:szCs w:val="19"/>
        </w:rPr>
      </w:pPr>
      <w:r>
        <w:rPr>
          <w:rFonts w:asciiTheme="majorHAnsi" w:hAnsiTheme="majorHAnsi" w:cstheme="majorHAnsi"/>
          <w:sz w:val="19"/>
          <w:szCs w:val="19"/>
        </w:rPr>
        <w:t xml:space="preserve">Il docufilm tratta un argomento di notevole importanza ambientale per la città di Taranto. Racconta in breve la storia della città e del colosso siderurgico Ilva (oggi Arcelor Mittal) presente sul territorio dal 1960, che continua a inquinare pesantemente la città, causando l’aumento di mortalità per tumore (soprattutto del sangue e dei polmoni) anche nei bambini. </w:t>
      </w:r>
    </w:p>
    <w:p w14:paraId="67EDD49C" w14:textId="77777777" w:rsidR="00A02034" w:rsidRPr="000947C6" w:rsidRDefault="00A02034">
      <w:pPr>
        <w:rPr>
          <w:rFonts w:asciiTheme="majorHAnsi" w:eastAsia="Times New Roman" w:hAnsiTheme="majorHAnsi" w:cstheme="majorHAnsi"/>
          <w:color w:val="FF0000"/>
          <w:sz w:val="19"/>
          <w:szCs w:val="19"/>
        </w:rPr>
      </w:pPr>
    </w:p>
    <w:sectPr w:rsidR="00A02034" w:rsidRPr="000947C6" w:rsidSect="0033480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FD051" w14:textId="77777777" w:rsidR="00A65C7D" w:rsidRDefault="00A65C7D" w:rsidP="00901102">
      <w:pPr>
        <w:spacing w:after="0" w:line="240" w:lineRule="auto"/>
      </w:pPr>
      <w:r>
        <w:separator/>
      </w:r>
    </w:p>
  </w:endnote>
  <w:endnote w:type="continuationSeparator" w:id="0">
    <w:p w14:paraId="39897158" w14:textId="77777777" w:rsidR="00A65C7D" w:rsidRDefault="00A65C7D" w:rsidP="00901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Helvetica Neue">
    <w:charset w:val="00"/>
    <w:family w:val="auto"/>
    <w:pitch w:val="variable"/>
    <w:sig w:usb0="A000002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6C0CB" w14:textId="77777777" w:rsidR="00720229" w:rsidRDefault="00720229">
    <w:pPr>
      <w:pStyle w:val="Pidipagina"/>
      <w:jc w:val="center"/>
    </w:pPr>
    <w:r>
      <w:fldChar w:fldCharType="begin"/>
    </w:r>
    <w:r>
      <w:instrText>PAGE   \* MERGEFORMAT</w:instrText>
    </w:r>
    <w:r>
      <w:fldChar w:fldCharType="separate"/>
    </w:r>
    <w:r>
      <w:rPr>
        <w:noProof/>
      </w:rPr>
      <w:t>2</w:t>
    </w:r>
    <w:r>
      <w:fldChar w:fldCharType="end"/>
    </w:r>
  </w:p>
  <w:p w14:paraId="3B0F26DB" w14:textId="77777777" w:rsidR="00720229" w:rsidRDefault="0072022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9551B" w14:textId="77777777" w:rsidR="00720229" w:rsidRDefault="00720229">
    <w:pPr>
      <w:pStyle w:val="Pidipagina"/>
      <w:jc w:val="center"/>
    </w:pPr>
    <w:r>
      <w:fldChar w:fldCharType="begin"/>
    </w:r>
    <w:r>
      <w:instrText>PAGE   \* MERGEFORMAT</w:instrText>
    </w:r>
    <w:r>
      <w:fldChar w:fldCharType="separate"/>
    </w:r>
    <w:r w:rsidR="00913EC1">
      <w:rPr>
        <w:noProof/>
      </w:rPr>
      <w:t>2</w:t>
    </w:r>
    <w:r>
      <w:fldChar w:fldCharType="end"/>
    </w:r>
  </w:p>
  <w:p w14:paraId="14D2A190" w14:textId="77777777" w:rsidR="00720229" w:rsidRDefault="0072022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66267" w14:textId="63624E4F" w:rsidR="00720229" w:rsidRDefault="00720229">
    <w:pPr>
      <w:pStyle w:val="Pidipagina"/>
      <w:jc w:val="center"/>
    </w:pPr>
  </w:p>
  <w:p w14:paraId="6D7A04D3" w14:textId="77777777" w:rsidR="00720229" w:rsidRDefault="0072022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31B1D" w14:textId="77777777" w:rsidR="00A65C7D" w:rsidRDefault="00A65C7D" w:rsidP="00901102">
      <w:pPr>
        <w:spacing w:after="0" w:line="240" w:lineRule="auto"/>
      </w:pPr>
      <w:bookmarkStart w:id="0" w:name="_Hlk478248723"/>
      <w:bookmarkEnd w:id="0"/>
      <w:r>
        <w:separator/>
      </w:r>
    </w:p>
  </w:footnote>
  <w:footnote w:type="continuationSeparator" w:id="0">
    <w:p w14:paraId="20824A1B" w14:textId="77777777" w:rsidR="00A65C7D" w:rsidRDefault="00A65C7D" w:rsidP="00901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99E2A" w14:textId="2BFA2397" w:rsidR="00720229" w:rsidRDefault="00720229">
    <w:pPr>
      <w:pStyle w:val="Intestazione"/>
    </w:pPr>
    <w:r>
      <w:rPr>
        <w:noProof/>
        <w:lang w:eastAsia="it-IT"/>
      </w:rPr>
      <w:drawing>
        <wp:anchor distT="0" distB="0" distL="114300" distR="114300" simplePos="0" relativeHeight="251660288" behindDoc="0" locked="0" layoutInCell="1" allowOverlap="1" wp14:anchorId="7FAB1852" wp14:editId="48B22D17">
          <wp:simplePos x="0" y="0"/>
          <wp:positionH relativeFrom="margin">
            <wp:align>right</wp:align>
          </wp:positionH>
          <wp:positionV relativeFrom="paragraph">
            <wp:posOffset>9525</wp:posOffset>
          </wp:positionV>
          <wp:extent cx="1335600" cy="507600"/>
          <wp:effectExtent l="0" t="0" r="0" b="698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600" cy="507600"/>
                  </a:xfrm>
                  <a:prstGeom prst="rect">
                    <a:avLst/>
                  </a:prstGeom>
                  <a:noFill/>
                </pic:spPr>
              </pic:pic>
            </a:graphicData>
          </a:graphic>
          <wp14:sizeRelH relativeFrom="margin">
            <wp14:pctWidth>0</wp14:pctWidth>
          </wp14:sizeRelH>
          <wp14:sizeRelV relativeFrom="margin">
            <wp14:pctHeight>0</wp14:pctHeight>
          </wp14:sizeRelV>
        </wp:anchor>
      </w:drawing>
    </w:r>
  </w:p>
  <w:p w14:paraId="4415B282" w14:textId="66BAEBEF" w:rsidR="00720229" w:rsidRDefault="00720229">
    <w:pPr>
      <w:pStyle w:val="Intestazione"/>
    </w:pPr>
  </w:p>
  <w:p w14:paraId="0BC7AADE" w14:textId="0612343A" w:rsidR="00720229" w:rsidRDefault="00720229">
    <w:pPr>
      <w:pStyle w:val="Intestazione"/>
      <w:rPr>
        <w:sz w:val="28"/>
        <w:szCs w:val="28"/>
      </w:rPr>
    </w:pPr>
  </w:p>
  <w:p w14:paraId="3902D207" w14:textId="77777777" w:rsidR="00720229" w:rsidRPr="00E2660A" w:rsidRDefault="00720229">
    <w:pPr>
      <w:pStyle w:val="Intestazione"/>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468D6" w14:textId="1FBE4BC5" w:rsidR="00720229" w:rsidRDefault="00720229">
    <w:pPr>
      <w:pStyle w:val="Intestazione"/>
      <w:rPr>
        <w:sz w:val="28"/>
        <w:szCs w:val="28"/>
      </w:rPr>
    </w:pPr>
    <w:r>
      <w:rPr>
        <w:noProof/>
        <w:sz w:val="28"/>
        <w:szCs w:val="28"/>
        <w:lang w:eastAsia="it-IT"/>
      </w:rPr>
      <w:drawing>
        <wp:anchor distT="0" distB="0" distL="114300" distR="114300" simplePos="0" relativeHeight="251661312" behindDoc="0" locked="0" layoutInCell="1" allowOverlap="1" wp14:anchorId="724F5DFC" wp14:editId="54B55C7A">
          <wp:simplePos x="914400" y="1181100"/>
          <wp:positionH relativeFrom="column">
            <wp:align>right</wp:align>
          </wp:positionH>
          <wp:positionV relativeFrom="paragraph">
            <wp:posOffset>3810</wp:posOffset>
          </wp:positionV>
          <wp:extent cx="1335600" cy="507600"/>
          <wp:effectExtent l="0" t="0" r="0" b="698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600" cy="507600"/>
                  </a:xfrm>
                  <a:prstGeom prst="rect">
                    <a:avLst/>
                  </a:prstGeom>
                  <a:noFill/>
                </pic:spPr>
              </pic:pic>
            </a:graphicData>
          </a:graphic>
          <wp14:sizeRelH relativeFrom="margin">
            <wp14:pctWidth>0</wp14:pctWidth>
          </wp14:sizeRelH>
          <wp14:sizeRelV relativeFrom="margin">
            <wp14:pctHeight>0</wp14:pctHeight>
          </wp14:sizeRelV>
        </wp:anchor>
      </w:drawing>
    </w:r>
  </w:p>
  <w:p w14:paraId="4744D8FC" w14:textId="4CA9A53D" w:rsidR="00720229" w:rsidRDefault="00720229"/>
  <w:p w14:paraId="2334E4BC" w14:textId="77777777" w:rsidR="00720229" w:rsidRDefault="0072022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F1607" w14:textId="0152D7FB" w:rsidR="00720229" w:rsidRDefault="00720229" w:rsidP="007B1F03">
    <w:pPr>
      <w:pStyle w:val="Intestazione"/>
      <w:tabs>
        <w:tab w:val="clear" w:pos="4819"/>
        <w:tab w:val="clear" w:pos="9638"/>
        <w:tab w:val="left" w:pos="2130"/>
        <w:tab w:val="center" w:pos="4334"/>
      </w:tabs>
    </w:pPr>
    <w:r>
      <w:rPr>
        <w:noProof/>
        <w:lang w:eastAsia="it-IT"/>
      </w:rPr>
      <w:drawing>
        <wp:anchor distT="0" distB="0" distL="114300" distR="114300" simplePos="0" relativeHeight="251659264" behindDoc="0" locked="0" layoutInCell="1" allowOverlap="1" wp14:anchorId="2B35A372" wp14:editId="5515E9C6">
          <wp:simplePos x="0" y="0"/>
          <wp:positionH relativeFrom="page">
            <wp:align>center</wp:align>
          </wp:positionH>
          <wp:positionV relativeFrom="paragraph">
            <wp:posOffset>-52705</wp:posOffset>
          </wp:positionV>
          <wp:extent cx="4406400" cy="13176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itta CA no date.png"/>
                  <pic:cNvPicPr/>
                </pic:nvPicPr>
                <pic:blipFill>
                  <a:blip r:embed="rId1"/>
                  <a:stretch>
                    <a:fillRect/>
                  </a:stretch>
                </pic:blipFill>
                <pic:spPr>
                  <a:xfrm>
                    <a:off x="0" y="0"/>
                    <a:ext cx="4406400" cy="1317600"/>
                  </a:xfrm>
                  <a:prstGeom prst="rect">
                    <a:avLst/>
                  </a:prstGeom>
                </pic:spPr>
              </pic:pic>
            </a:graphicData>
          </a:graphic>
          <wp14:sizeRelH relativeFrom="margin">
            <wp14:pctWidth>0</wp14:pctWidth>
          </wp14:sizeRelH>
          <wp14:sizeRelV relativeFrom="margin">
            <wp14:pctHeight>0</wp14:pctHeight>
          </wp14:sizeRelV>
        </wp:anchor>
      </w:drawing>
    </w:r>
    <w:r>
      <w:tab/>
    </w:r>
  </w:p>
  <w:p w14:paraId="6F18F8F7" w14:textId="2F2EB9B1" w:rsidR="00720229" w:rsidRDefault="00720229" w:rsidP="007B1F03">
    <w:pPr>
      <w:pStyle w:val="Intestazione"/>
      <w:tabs>
        <w:tab w:val="clear" w:pos="4819"/>
        <w:tab w:val="clear" w:pos="9638"/>
        <w:tab w:val="left" w:pos="2130"/>
        <w:tab w:val="center" w:pos="4334"/>
      </w:tabs>
    </w:pPr>
  </w:p>
  <w:p w14:paraId="1869C9A1" w14:textId="5A3012EC" w:rsidR="00720229" w:rsidRDefault="00720229" w:rsidP="007B1F03">
    <w:pPr>
      <w:pStyle w:val="Intestazione"/>
      <w:tabs>
        <w:tab w:val="clear" w:pos="4819"/>
        <w:tab w:val="clear" w:pos="9638"/>
        <w:tab w:val="left" w:pos="2130"/>
        <w:tab w:val="center" w:pos="4334"/>
      </w:tabs>
    </w:pPr>
  </w:p>
  <w:p w14:paraId="304848EA" w14:textId="2C140DFF" w:rsidR="00720229" w:rsidRDefault="00720229" w:rsidP="007B1F03">
    <w:pPr>
      <w:pStyle w:val="Intestazione"/>
      <w:tabs>
        <w:tab w:val="clear" w:pos="4819"/>
        <w:tab w:val="clear" w:pos="9638"/>
        <w:tab w:val="left" w:pos="2130"/>
        <w:tab w:val="center" w:pos="4334"/>
      </w:tabs>
    </w:pPr>
    <w:r>
      <w:tab/>
    </w:r>
  </w:p>
  <w:p w14:paraId="158A93E6" w14:textId="10A2BD9B" w:rsidR="00720229" w:rsidRDefault="00720229" w:rsidP="008C242E">
    <w:pPr>
      <w:pStyle w:val="Intestazione"/>
      <w:tabs>
        <w:tab w:val="clear" w:pos="4819"/>
        <w:tab w:val="clear" w:pos="9638"/>
        <w:tab w:val="center" w:pos="4334"/>
      </w:tabs>
      <w:jc w:val="right"/>
    </w:pPr>
  </w:p>
  <w:p w14:paraId="4E509390" w14:textId="75661AED" w:rsidR="00720229" w:rsidRDefault="00720229" w:rsidP="008C242E">
    <w:pPr>
      <w:pStyle w:val="Intestazione"/>
      <w:tabs>
        <w:tab w:val="clear" w:pos="4819"/>
        <w:tab w:val="clear" w:pos="9638"/>
        <w:tab w:val="center" w:pos="4334"/>
      </w:tabs>
      <w:jc w:val="right"/>
    </w:pPr>
  </w:p>
  <w:p w14:paraId="6923EC1C" w14:textId="7C0769A2" w:rsidR="00720229" w:rsidRDefault="00720229" w:rsidP="007B1F03">
    <w:pPr>
      <w:pStyle w:val="Intestazione"/>
      <w:tabs>
        <w:tab w:val="clear" w:pos="4819"/>
        <w:tab w:val="clear" w:pos="9638"/>
        <w:tab w:val="center" w:pos="4334"/>
      </w:tabs>
      <w:jc w:val="center"/>
    </w:pPr>
  </w:p>
  <w:p w14:paraId="436C5666" w14:textId="77777777" w:rsidR="00720229" w:rsidRDefault="00720229" w:rsidP="007B1F03">
    <w:pPr>
      <w:pStyle w:val="Intestazione"/>
      <w:tabs>
        <w:tab w:val="clear" w:pos="4819"/>
        <w:tab w:val="clear" w:pos="9638"/>
        <w:tab w:val="center" w:pos="4334"/>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C37C7"/>
    <w:multiLevelType w:val="hybridMultilevel"/>
    <w:tmpl w:val="026C626E"/>
    <w:lvl w:ilvl="0" w:tplc="7B14243A">
      <w:start w:val="1"/>
      <w:numFmt w:val="bullet"/>
      <w:lvlText w:val=""/>
      <w:lvlJc w:val="left"/>
      <w:pPr>
        <w:ind w:left="720" w:hanging="360"/>
      </w:pPr>
      <w:rPr>
        <w:rFonts w:ascii="Wingdings" w:hAnsi="Wingdings" w:hint="default"/>
        <w:color w:val="008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613660"/>
    <w:multiLevelType w:val="multilevel"/>
    <w:tmpl w:val="713C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BC5A7A"/>
    <w:multiLevelType w:val="hybridMultilevel"/>
    <w:tmpl w:val="14F41384"/>
    <w:lvl w:ilvl="0" w:tplc="88209842">
      <w:start w:val="1"/>
      <w:numFmt w:val="bullet"/>
      <w:lvlText w:val=""/>
      <w:lvlJc w:val="left"/>
      <w:pPr>
        <w:ind w:left="720" w:hanging="360"/>
      </w:pPr>
      <w:rPr>
        <w:rFonts w:ascii="Wingdings" w:hAnsi="Wingdings" w:hint="default"/>
        <w:color w:val="008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8296448"/>
    <w:multiLevelType w:val="hybridMultilevel"/>
    <w:tmpl w:val="FB28F2B0"/>
    <w:lvl w:ilvl="0" w:tplc="6DF4B34C">
      <w:start w:val="1"/>
      <w:numFmt w:val="bullet"/>
      <w:lvlText w:val=""/>
      <w:lvlJc w:val="left"/>
      <w:pPr>
        <w:ind w:left="720" w:hanging="360"/>
      </w:pPr>
      <w:rPr>
        <w:rFonts w:ascii="Wingdings" w:hAnsi="Wingdings" w:hint="default"/>
        <w:color w:val="008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95653F5"/>
    <w:multiLevelType w:val="hybridMultilevel"/>
    <w:tmpl w:val="1C44CDDE"/>
    <w:lvl w:ilvl="0" w:tplc="6DF4B34C">
      <w:start w:val="1"/>
      <w:numFmt w:val="bullet"/>
      <w:lvlText w:val=""/>
      <w:lvlJc w:val="left"/>
      <w:pPr>
        <w:ind w:left="360" w:hanging="360"/>
      </w:pPr>
      <w:rPr>
        <w:rFonts w:ascii="Wingdings" w:hAnsi="Wingdings" w:hint="default"/>
        <w:color w:val="008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102"/>
    <w:rsid w:val="000007A6"/>
    <w:rsid w:val="0000085E"/>
    <w:rsid w:val="00001584"/>
    <w:rsid w:val="000015EE"/>
    <w:rsid w:val="00001956"/>
    <w:rsid w:val="00003B74"/>
    <w:rsid w:val="00004599"/>
    <w:rsid w:val="00004F9B"/>
    <w:rsid w:val="00005C03"/>
    <w:rsid w:val="00006214"/>
    <w:rsid w:val="00007E58"/>
    <w:rsid w:val="00010DE8"/>
    <w:rsid w:val="00011233"/>
    <w:rsid w:val="00011BC6"/>
    <w:rsid w:val="00012C98"/>
    <w:rsid w:val="00013FF8"/>
    <w:rsid w:val="00014A5A"/>
    <w:rsid w:val="00014B12"/>
    <w:rsid w:val="00016FD7"/>
    <w:rsid w:val="00017069"/>
    <w:rsid w:val="0002337C"/>
    <w:rsid w:val="00024A74"/>
    <w:rsid w:val="000252A2"/>
    <w:rsid w:val="000315F4"/>
    <w:rsid w:val="00031A82"/>
    <w:rsid w:val="00032884"/>
    <w:rsid w:val="00034F3E"/>
    <w:rsid w:val="0003789E"/>
    <w:rsid w:val="00040733"/>
    <w:rsid w:val="00041CDA"/>
    <w:rsid w:val="00043AE6"/>
    <w:rsid w:val="00045003"/>
    <w:rsid w:val="00045CB3"/>
    <w:rsid w:val="00046146"/>
    <w:rsid w:val="00047634"/>
    <w:rsid w:val="00047ABE"/>
    <w:rsid w:val="000504AC"/>
    <w:rsid w:val="00051235"/>
    <w:rsid w:val="00051387"/>
    <w:rsid w:val="00052324"/>
    <w:rsid w:val="0005234B"/>
    <w:rsid w:val="000533C6"/>
    <w:rsid w:val="00056929"/>
    <w:rsid w:val="00060CD2"/>
    <w:rsid w:val="00060D86"/>
    <w:rsid w:val="00061A6F"/>
    <w:rsid w:val="00063E22"/>
    <w:rsid w:val="00064487"/>
    <w:rsid w:val="0006487D"/>
    <w:rsid w:val="000648DC"/>
    <w:rsid w:val="00071710"/>
    <w:rsid w:val="00073230"/>
    <w:rsid w:val="00073642"/>
    <w:rsid w:val="00074337"/>
    <w:rsid w:val="00074759"/>
    <w:rsid w:val="00080356"/>
    <w:rsid w:val="000832D3"/>
    <w:rsid w:val="000843B9"/>
    <w:rsid w:val="00084B71"/>
    <w:rsid w:val="000863BF"/>
    <w:rsid w:val="00087CC9"/>
    <w:rsid w:val="00087F31"/>
    <w:rsid w:val="0009040E"/>
    <w:rsid w:val="00090468"/>
    <w:rsid w:val="000947C6"/>
    <w:rsid w:val="00094EA4"/>
    <w:rsid w:val="000953E5"/>
    <w:rsid w:val="00096D7A"/>
    <w:rsid w:val="00097E6F"/>
    <w:rsid w:val="000A0B52"/>
    <w:rsid w:val="000A19B4"/>
    <w:rsid w:val="000A4B6A"/>
    <w:rsid w:val="000A785F"/>
    <w:rsid w:val="000A7FC6"/>
    <w:rsid w:val="000B00EA"/>
    <w:rsid w:val="000B3B59"/>
    <w:rsid w:val="000B53FC"/>
    <w:rsid w:val="000B5A51"/>
    <w:rsid w:val="000B67F8"/>
    <w:rsid w:val="000C0EA5"/>
    <w:rsid w:val="000C1ABD"/>
    <w:rsid w:val="000C1D79"/>
    <w:rsid w:val="000C647D"/>
    <w:rsid w:val="000C7FAA"/>
    <w:rsid w:val="000D0031"/>
    <w:rsid w:val="000D32EE"/>
    <w:rsid w:val="000D5606"/>
    <w:rsid w:val="000D6224"/>
    <w:rsid w:val="000D71C2"/>
    <w:rsid w:val="000D726C"/>
    <w:rsid w:val="000D72A5"/>
    <w:rsid w:val="000D7A80"/>
    <w:rsid w:val="000E34C6"/>
    <w:rsid w:val="000F1B84"/>
    <w:rsid w:val="000F1F09"/>
    <w:rsid w:val="000F1FA3"/>
    <w:rsid w:val="000F36F9"/>
    <w:rsid w:val="000F39CD"/>
    <w:rsid w:val="000F3A6D"/>
    <w:rsid w:val="000F462C"/>
    <w:rsid w:val="000F481E"/>
    <w:rsid w:val="000F539C"/>
    <w:rsid w:val="000F5A53"/>
    <w:rsid w:val="000F6C6B"/>
    <w:rsid w:val="0010054D"/>
    <w:rsid w:val="00100B6D"/>
    <w:rsid w:val="0010140F"/>
    <w:rsid w:val="0010161A"/>
    <w:rsid w:val="00104893"/>
    <w:rsid w:val="001054DF"/>
    <w:rsid w:val="001074E0"/>
    <w:rsid w:val="001103FA"/>
    <w:rsid w:val="00111DD4"/>
    <w:rsid w:val="001123D9"/>
    <w:rsid w:val="00117B7F"/>
    <w:rsid w:val="0012107F"/>
    <w:rsid w:val="001217EA"/>
    <w:rsid w:val="001225C8"/>
    <w:rsid w:val="00123977"/>
    <w:rsid w:val="001242ED"/>
    <w:rsid w:val="00126DAE"/>
    <w:rsid w:val="001276CE"/>
    <w:rsid w:val="00130F1A"/>
    <w:rsid w:val="001330DC"/>
    <w:rsid w:val="00133381"/>
    <w:rsid w:val="00133C68"/>
    <w:rsid w:val="00133D23"/>
    <w:rsid w:val="0013414A"/>
    <w:rsid w:val="0013663D"/>
    <w:rsid w:val="00136D96"/>
    <w:rsid w:val="0014104B"/>
    <w:rsid w:val="00143737"/>
    <w:rsid w:val="00144651"/>
    <w:rsid w:val="00146638"/>
    <w:rsid w:val="001467F2"/>
    <w:rsid w:val="0015150F"/>
    <w:rsid w:val="0015181A"/>
    <w:rsid w:val="00152406"/>
    <w:rsid w:val="00153CB7"/>
    <w:rsid w:val="00156FA9"/>
    <w:rsid w:val="001611CA"/>
    <w:rsid w:val="00162991"/>
    <w:rsid w:val="00162D0D"/>
    <w:rsid w:val="00163B53"/>
    <w:rsid w:val="00164485"/>
    <w:rsid w:val="001708EA"/>
    <w:rsid w:val="00170F9C"/>
    <w:rsid w:val="001717AD"/>
    <w:rsid w:val="0017321A"/>
    <w:rsid w:val="00173BEF"/>
    <w:rsid w:val="00173C00"/>
    <w:rsid w:val="00173DE9"/>
    <w:rsid w:val="0017547C"/>
    <w:rsid w:val="00176B39"/>
    <w:rsid w:val="00180472"/>
    <w:rsid w:val="0018089F"/>
    <w:rsid w:val="00186817"/>
    <w:rsid w:val="00187A7F"/>
    <w:rsid w:val="00187D3A"/>
    <w:rsid w:val="0019041E"/>
    <w:rsid w:val="00190E80"/>
    <w:rsid w:val="00193944"/>
    <w:rsid w:val="00194209"/>
    <w:rsid w:val="001957E5"/>
    <w:rsid w:val="001A01F6"/>
    <w:rsid w:val="001A1527"/>
    <w:rsid w:val="001A3101"/>
    <w:rsid w:val="001A529B"/>
    <w:rsid w:val="001A5EBD"/>
    <w:rsid w:val="001A6126"/>
    <w:rsid w:val="001A6464"/>
    <w:rsid w:val="001B0664"/>
    <w:rsid w:val="001B1DCE"/>
    <w:rsid w:val="001B25C6"/>
    <w:rsid w:val="001B2F15"/>
    <w:rsid w:val="001B4F74"/>
    <w:rsid w:val="001B6D9F"/>
    <w:rsid w:val="001B77E4"/>
    <w:rsid w:val="001C3000"/>
    <w:rsid w:val="001C3229"/>
    <w:rsid w:val="001C7D01"/>
    <w:rsid w:val="001D0062"/>
    <w:rsid w:val="001D0208"/>
    <w:rsid w:val="001D2955"/>
    <w:rsid w:val="001D5CA3"/>
    <w:rsid w:val="001D6995"/>
    <w:rsid w:val="001D75AD"/>
    <w:rsid w:val="001D76CD"/>
    <w:rsid w:val="001E4A64"/>
    <w:rsid w:val="001E515F"/>
    <w:rsid w:val="001E6ABA"/>
    <w:rsid w:val="001F0527"/>
    <w:rsid w:val="001F13EF"/>
    <w:rsid w:val="001F1417"/>
    <w:rsid w:val="001F3F5E"/>
    <w:rsid w:val="001F66FF"/>
    <w:rsid w:val="0020508E"/>
    <w:rsid w:val="002063D5"/>
    <w:rsid w:val="00207688"/>
    <w:rsid w:val="002077D9"/>
    <w:rsid w:val="0021084F"/>
    <w:rsid w:val="00210893"/>
    <w:rsid w:val="00213108"/>
    <w:rsid w:val="00213163"/>
    <w:rsid w:val="00213DC4"/>
    <w:rsid w:val="00214B86"/>
    <w:rsid w:val="00215D54"/>
    <w:rsid w:val="002166CA"/>
    <w:rsid w:val="00221949"/>
    <w:rsid w:val="00223DAB"/>
    <w:rsid w:val="0022452D"/>
    <w:rsid w:val="00225424"/>
    <w:rsid w:val="0022564C"/>
    <w:rsid w:val="002261E1"/>
    <w:rsid w:val="00230074"/>
    <w:rsid w:val="002308C4"/>
    <w:rsid w:val="0023125E"/>
    <w:rsid w:val="00234616"/>
    <w:rsid w:val="0023474B"/>
    <w:rsid w:val="00236A8A"/>
    <w:rsid w:val="00237A8C"/>
    <w:rsid w:val="00240D6B"/>
    <w:rsid w:val="002412CD"/>
    <w:rsid w:val="00241A22"/>
    <w:rsid w:val="002442F7"/>
    <w:rsid w:val="002451D4"/>
    <w:rsid w:val="002479F8"/>
    <w:rsid w:val="0025014E"/>
    <w:rsid w:val="002547C9"/>
    <w:rsid w:val="00254DE1"/>
    <w:rsid w:val="00257FE8"/>
    <w:rsid w:val="0026431C"/>
    <w:rsid w:val="002665DA"/>
    <w:rsid w:val="002707EC"/>
    <w:rsid w:val="00271319"/>
    <w:rsid w:val="00272702"/>
    <w:rsid w:val="00273564"/>
    <w:rsid w:val="00275122"/>
    <w:rsid w:val="0028087D"/>
    <w:rsid w:val="0028136C"/>
    <w:rsid w:val="00281F82"/>
    <w:rsid w:val="00283544"/>
    <w:rsid w:val="002846CC"/>
    <w:rsid w:val="00286339"/>
    <w:rsid w:val="00290DB4"/>
    <w:rsid w:val="00291863"/>
    <w:rsid w:val="002949DC"/>
    <w:rsid w:val="00297A65"/>
    <w:rsid w:val="002A3B74"/>
    <w:rsid w:val="002A4F8D"/>
    <w:rsid w:val="002A62F1"/>
    <w:rsid w:val="002B199C"/>
    <w:rsid w:val="002B1A5D"/>
    <w:rsid w:val="002B6B82"/>
    <w:rsid w:val="002B6BA5"/>
    <w:rsid w:val="002B7E45"/>
    <w:rsid w:val="002C0794"/>
    <w:rsid w:val="002C0C84"/>
    <w:rsid w:val="002C2529"/>
    <w:rsid w:val="002C25A8"/>
    <w:rsid w:val="002C30E1"/>
    <w:rsid w:val="002C363C"/>
    <w:rsid w:val="002C4BEC"/>
    <w:rsid w:val="002D02C4"/>
    <w:rsid w:val="002D380A"/>
    <w:rsid w:val="002D6094"/>
    <w:rsid w:val="002D6CF9"/>
    <w:rsid w:val="002D7F85"/>
    <w:rsid w:val="002E0FE1"/>
    <w:rsid w:val="002E1605"/>
    <w:rsid w:val="002E26E6"/>
    <w:rsid w:val="002E2833"/>
    <w:rsid w:val="002E33DC"/>
    <w:rsid w:val="002E3B2D"/>
    <w:rsid w:val="002E413B"/>
    <w:rsid w:val="002E4217"/>
    <w:rsid w:val="002E4C62"/>
    <w:rsid w:val="002E6689"/>
    <w:rsid w:val="002E6801"/>
    <w:rsid w:val="002E7879"/>
    <w:rsid w:val="002F0384"/>
    <w:rsid w:val="002F0727"/>
    <w:rsid w:val="002F07C6"/>
    <w:rsid w:val="002F11D4"/>
    <w:rsid w:val="002F1F65"/>
    <w:rsid w:val="002F2863"/>
    <w:rsid w:val="002F4635"/>
    <w:rsid w:val="002F5C16"/>
    <w:rsid w:val="002F6A2C"/>
    <w:rsid w:val="00301583"/>
    <w:rsid w:val="00301B22"/>
    <w:rsid w:val="00302AFE"/>
    <w:rsid w:val="00304280"/>
    <w:rsid w:val="00304503"/>
    <w:rsid w:val="003050D9"/>
    <w:rsid w:val="00305162"/>
    <w:rsid w:val="00306853"/>
    <w:rsid w:val="003068C0"/>
    <w:rsid w:val="003070CA"/>
    <w:rsid w:val="00307214"/>
    <w:rsid w:val="00307378"/>
    <w:rsid w:val="003076B4"/>
    <w:rsid w:val="003076CA"/>
    <w:rsid w:val="00312B33"/>
    <w:rsid w:val="00312C42"/>
    <w:rsid w:val="0031481C"/>
    <w:rsid w:val="00314B17"/>
    <w:rsid w:val="00315417"/>
    <w:rsid w:val="00315D28"/>
    <w:rsid w:val="00320C83"/>
    <w:rsid w:val="00320CD3"/>
    <w:rsid w:val="0032148C"/>
    <w:rsid w:val="00321D5A"/>
    <w:rsid w:val="00324A8E"/>
    <w:rsid w:val="00326E1F"/>
    <w:rsid w:val="00327BF9"/>
    <w:rsid w:val="00331493"/>
    <w:rsid w:val="00333A9F"/>
    <w:rsid w:val="003342E7"/>
    <w:rsid w:val="00334809"/>
    <w:rsid w:val="003359E7"/>
    <w:rsid w:val="00335FBB"/>
    <w:rsid w:val="003402D6"/>
    <w:rsid w:val="00340936"/>
    <w:rsid w:val="00343DDC"/>
    <w:rsid w:val="00344E8D"/>
    <w:rsid w:val="003461D4"/>
    <w:rsid w:val="00346E5F"/>
    <w:rsid w:val="00350409"/>
    <w:rsid w:val="00352EFC"/>
    <w:rsid w:val="0035409D"/>
    <w:rsid w:val="0035419E"/>
    <w:rsid w:val="003542B0"/>
    <w:rsid w:val="00355A00"/>
    <w:rsid w:val="00360754"/>
    <w:rsid w:val="003614E2"/>
    <w:rsid w:val="0036321F"/>
    <w:rsid w:val="00364CA2"/>
    <w:rsid w:val="003666A6"/>
    <w:rsid w:val="00366DE1"/>
    <w:rsid w:val="00371D11"/>
    <w:rsid w:val="003720F5"/>
    <w:rsid w:val="00372DEE"/>
    <w:rsid w:val="0037793C"/>
    <w:rsid w:val="0038043F"/>
    <w:rsid w:val="003815D3"/>
    <w:rsid w:val="00382F4B"/>
    <w:rsid w:val="0038315E"/>
    <w:rsid w:val="00383317"/>
    <w:rsid w:val="00383388"/>
    <w:rsid w:val="003862D8"/>
    <w:rsid w:val="00386326"/>
    <w:rsid w:val="003927BB"/>
    <w:rsid w:val="00393A60"/>
    <w:rsid w:val="00393E82"/>
    <w:rsid w:val="003953B6"/>
    <w:rsid w:val="00396C55"/>
    <w:rsid w:val="00396EFD"/>
    <w:rsid w:val="00397432"/>
    <w:rsid w:val="003A0BA0"/>
    <w:rsid w:val="003A1449"/>
    <w:rsid w:val="003B343F"/>
    <w:rsid w:val="003B390E"/>
    <w:rsid w:val="003B48BE"/>
    <w:rsid w:val="003B720D"/>
    <w:rsid w:val="003C0B24"/>
    <w:rsid w:val="003C264B"/>
    <w:rsid w:val="003C468C"/>
    <w:rsid w:val="003C4845"/>
    <w:rsid w:val="003C4850"/>
    <w:rsid w:val="003C4CC8"/>
    <w:rsid w:val="003C4EE5"/>
    <w:rsid w:val="003C597C"/>
    <w:rsid w:val="003C5BBE"/>
    <w:rsid w:val="003C6A50"/>
    <w:rsid w:val="003C7B6E"/>
    <w:rsid w:val="003D060C"/>
    <w:rsid w:val="003D2382"/>
    <w:rsid w:val="003D57BD"/>
    <w:rsid w:val="003D6DF0"/>
    <w:rsid w:val="003D7250"/>
    <w:rsid w:val="003D751A"/>
    <w:rsid w:val="003D75FC"/>
    <w:rsid w:val="003E1050"/>
    <w:rsid w:val="003E128A"/>
    <w:rsid w:val="003E3242"/>
    <w:rsid w:val="003E38A7"/>
    <w:rsid w:val="003E5788"/>
    <w:rsid w:val="003E6636"/>
    <w:rsid w:val="003F2928"/>
    <w:rsid w:val="003F3991"/>
    <w:rsid w:val="003F4907"/>
    <w:rsid w:val="003F5F5F"/>
    <w:rsid w:val="003F6ABC"/>
    <w:rsid w:val="0040013E"/>
    <w:rsid w:val="00400638"/>
    <w:rsid w:val="00402705"/>
    <w:rsid w:val="00402ACB"/>
    <w:rsid w:val="004055FF"/>
    <w:rsid w:val="00405868"/>
    <w:rsid w:val="00410124"/>
    <w:rsid w:val="0041042D"/>
    <w:rsid w:val="00410679"/>
    <w:rsid w:val="0041221D"/>
    <w:rsid w:val="0041248F"/>
    <w:rsid w:val="00412B87"/>
    <w:rsid w:val="00414641"/>
    <w:rsid w:val="00415370"/>
    <w:rsid w:val="0041570B"/>
    <w:rsid w:val="00415912"/>
    <w:rsid w:val="00416084"/>
    <w:rsid w:val="00416E4E"/>
    <w:rsid w:val="004178D1"/>
    <w:rsid w:val="004228BC"/>
    <w:rsid w:val="0042402A"/>
    <w:rsid w:val="004243C4"/>
    <w:rsid w:val="00425F5D"/>
    <w:rsid w:val="004260B6"/>
    <w:rsid w:val="0043009A"/>
    <w:rsid w:val="00430D21"/>
    <w:rsid w:val="0043293E"/>
    <w:rsid w:val="00433126"/>
    <w:rsid w:val="0043384F"/>
    <w:rsid w:val="00433F39"/>
    <w:rsid w:val="00434F1B"/>
    <w:rsid w:val="00435443"/>
    <w:rsid w:val="004355A9"/>
    <w:rsid w:val="00440CF8"/>
    <w:rsid w:val="00441AD3"/>
    <w:rsid w:val="00444FEC"/>
    <w:rsid w:val="004474DE"/>
    <w:rsid w:val="00451892"/>
    <w:rsid w:val="00453D1E"/>
    <w:rsid w:val="00454010"/>
    <w:rsid w:val="0045578E"/>
    <w:rsid w:val="0045635B"/>
    <w:rsid w:val="00461BD9"/>
    <w:rsid w:val="00461E18"/>
    <w:rsid w:val="004645BC"/>
    <w:rsid w:val="00466405"/>
    <w:rsid w:val="00466B63"/>
    <w:rsid w:val="00467347"/>
    <w:rsid w:val="004678C8"/>
    <w:rsid w:val="00467C57"/>
    <w:rsid w:val="00470AEA"/>
    <w:rsid w:val="00471257"/>
    <w:rsid w:val="00471852"/>
    <w:rsid w:val="00475F2F"/>
    <w:rsid w:val="00477B55"/>
    <w:rsid w:val="0048238C"/>
    <w:rsid w:val="00482ADD"/>
    <w:rsid w:val="00482B6B"/>
    <w:rsid w:val="00483076"/>
    <w:rsid w:val="004863CE"/>
    <w:rsid w:val="0048719A"/>
    <w:rsid w:val="004905FC"/>
    <w:rsid w:val="0049161F"/>
    <w:rsid w:val="00491857"/>
    <w:rsid w:val="004930BC"/>
    <w:rsid w:val="004933A1"/>
    <w:rsid w:val="0049539D"/>
    <w:rsid w:val="00497728"/>
    <w:rsid w:val="00497AA5"/>
    <w:rsid w:val="004A2C3C"/>
    <w:rsid w:val="004A6C01"/>
    <w:rsid w:val="004A727E"/>
    <w:rsid w:val="004B0495"/>
    <w:rsid w:val="004B084F"/>
    <w:rsid w:val="004B16D7"/>
    <w:rsid w:val="004B17C0"/>
    <w:rsid w:val="004B24AE"/>
    <w:rsid w:val="004B3363"/>
    <w:rsid w:val="004B4B4C"/>
    <w:rsid w:val="004B591A"/>
    <w:rsid w:val="004B6CF8"/>
    <w:rsid w:val="004B7654"/>
    <w:rsid w:val="004C1BC4"/>
    <w:rsid w:val="004C3119"/>
    <w:rsid w:val="004C49CC"/>
    <w:rsid w:val="004C6546"/>
    <w:rsid w:val="004C68FF"/>
    <w:rsid w:val="004C6D39"/>
    <w:rsid w:val="004C77E8"/>
    <w:rsid w:val="004C7D96"/>
    <w:rsid w:val="004D16D2"/>
    <w:rsid w:val="004D3D46"/>
    <w:rsid w:val="004D6CAD"/>
    <w:rsid w:val="004D7027"/>
    <w:rsid w:val="004E0CA1"/>
    <w:rsid w:val="004E0FC5"/>
    <w:rsid w:val="004E11A3"/>
    <w:rsid w:val="004E1DF3"/>
    <w:rsid w:val="004E20F7"/>
    <w:rsid w:val="004E2B24"/>
    <w:rsid w:val="004E30A0"/>
    <w:rsid w:val="004E40C3"/>
    <w:rsid w:val="004E4558"/>
    <w:rsid w:val="004E4BD0"/>
    <w:rsid w:val="004E525D"/>
    <w:rsid w:val="004E5353"/>
    <w:rsid w:val="004E5FD1"/>
    <w:rsid w:val="004E6120"/>
    <w:rsid w:val="004E7AA7"/>
    <w:rsid w:val="004E7BBB"/>
    <w:rsid w:val="004F0262"/>
    <w:rsid w:val="004F0407"/>
    <w:rsid w:val="004F05F9"/>
    <w:rsid w:val="004F18D3"/>
    <w:rsid w:val="004F2990"/>
    <w:rsid w:val="004F493F"/>
    <w:rsid w:val="004F6412"/>
    <w:rsid w:val="004F71E5"/>
    <w:rsid w:val="005011A4"/>
    <w:rsid w:val="0050536E"/>
    <w:rsid w:val="005058E0"/>
    <w:rsid w:val="00505F11"/>
    <w:rsid w:val="00506992"/>
    <w:rsid w:val="00515A40"/>
    <w:rsid w:val="00515FD3"/>
    <w:rsid w:val="005164D7"/>
    <w:rsid w:val="005164D8"/>
    <w:rsid w:val="00517F04"/>
    <w:rsid w:val="005200D9"/>
    <w:rsid w:val="0052258F"/>
    <w:rsid w:val="005227A1"/>
    <w:rsid w:val="00523050"/>
    <w:rsid w:val="00526945"/>
    <w:rsid w:val="00530E28"/>
    <w:rsid w:val="005312B1"/>
    <w:rsid w:val="00533264"/>
    <w:rsid w:val="00534FDD"/>
    <w:rsid w:val="00535FD4"/>
    <w:rsid w:val="005360CC"/>
    <w:rsid w:val="00536320"/>
    <w:rsid w:val="00537FC4"/>
    <w:rsid w:val="005404DF"/>
    <w:rsid w:val="00541050"/>
    <w:rsid w:val="0054333D"/>
    <w:rsid w:val="0054370E"/>
    <w:rsid w:val="00544CB2"/>
    <w:rsid w:val="00546836"/>
    <w:rsid w:val="00547BC5"/>
    <w:rsid w:val="00550259"/>
    <w:rsid w:val="0055080D"/>
    <w:rsid w:val="00551F9F"/>
    <w:rsid w:val="00552434"/>
    <w:rsid w:val="00552BBD"/>
    <w:rsid w:val="00553245"/>
    <w:rsid w:val="005551F0"/>
    <w:rsid w:val="005557E9"/>
    <w:rsid w:val="00557239"/>
    <w:rsid w:val="00557C54"/>
    <w:rsid w:val="00557D69"/>
    <w:rsid w:val="005637CD"/>
    <w:rsid w:val="00565D48"/>
    <w:rsid w:val="00566A42"/>
    <w:rsid w:val="00566EDC"/>
    <w:rsid w:val="00567265"/>
    <w:rsid w:val="00567FC4"/>
    <w:rsid w:val="0057320D"/>
    <w:rsid w:val="00573F5A"/>
    <w:rsid w:val="00574C9D"/>
    <w:rsid w:val="00575445"/>
    <w:rsid w:val="00575777"/>
    <w:rsid w:val="005806CC"/>
    <w:rsid w:val="00585257"/>
    <w:rsid w:val="00585D88"/>
    <w:rsid w:val="00590CA2"/>
    <w:rsid w:val="00591F09"/>
    <w:rsid w:val="00592893"/>
    <w:rsid w:val="00593273"/>
    <w:rsid w:val="0059476B"/>
    <w:rsid w:val="005947E9"/>
    <w:rsid w:val="00594978"/>
    <w:rsid w:val="005949FD"/>
    <w:rsid w:val="00596720"/>
    <w:rsid w:val="00596E00"/>
    <w:rsid w:val="00597383"/>
    <w:rsid w:val="00597B54"/>
    <w:rsid w:val="005A05F1"/>
    <w:rsid w:val="005A2A9C"/>
    <w:rsid w:val="005A3BE7"/>
    <w:rsid w:val="005A4771"/>
    <w:rsid w:val="005A4FB1"/>
    <w:rsid w:val="005A504E"/>
    <w:rsid w:val="005A5722"/>
    <w:rsid w:val="005A6A71"/>
    <w:rsid w:val="005A7151"/>
    <w:rsid w:val="005B2057"/>
    <w:rsid w:val="005B2470"/>
    <w:rsid w:val="005B2E5E"/>
    <w:rsid w:val="005B3BED"/>
    <w:rsid w:val="005B3DCB"/>
    <w:rsid w:val="005B41BD"/>
    <w:rsid w:val="005B4915"/>
    <w:rsid w:val="005B4ED9"/>
    <w:rsid w:val="005B531B"/>
    <w:rsid w:val="005B57EC"/>
    <w:rsid w:val="005B69CD"/>
    <w:rsid w:val="005C39A1"/>
    <w:rsid w:val="005C47FF"/>
    <w:rsid w:val="005C4950"/>
    <w:rsid w:val="005C5D36"/>
    <w:rsid w:val="005D1168"/>
    <w:rsid w:val="005D2F1A"/>
    <w:rsid w:val="005D596E"/>
    <w:rsid w:val="005D5FEC"/>
    <w:rsid w:val="005D61D6"/>
    <w:rsid w:val="005E3074"/>
    <w:rsid w:val="005E38D8"/>
    <w:rsid w:val="005E5C82"/>
    <w:rsid w:val="005E652C"/>
    <w:rsid w:val="005E6742"/>
    <w:rsid w:val="005F0947"/>
    <w:rsid w:val="005F09B3"/>
    <w:rsid w:val="005F09EC"/>
    <w:rsid w:val="005F0E24"/>
    <w:rsid w:val="005F25B7"/>
    <w:rsid w:val="005F349D"/>
    <w:rsid w:val="005F3558"/>
    <w:rsid w:val="005F3918"/>
    <w:rsid w:val="005F5392"/>
    <w:rsid w:val="005F7171"/>
    <w:rsid w:val="00600C6B"/>
    <w:rsid w:val="006017C6"/>
    <w:rsid w:val="006017DA"/>
    <w:rsid w:val="00602456"/>
    <w:rsid w:val="00602EF5"/>
    <w:rsid w:val="006039E7"/>
    <w:rsid w:val="006046F3"/>
    <w:rsid w:val="00604AAF"/>
    <w:rsid w:val="00604BCE"/>
    <w:rsid w:val="00606093"/>
    <w:rsid w:val="00607853"/>
    <w:rsid w:val="00610070"/>
    <w:rsid w:val="00610234"/>
    <w:rsid w:val="0061202F"/>
    <w:rsid w:val="00612EE6"/>
    <w:rsid w:val="006202D0"/>
    <w:rsid w:val="00620D8F"/>
    <w:rsid w:val="006220C5"/>
    <w:rsid w:val="00622CA5"/>
    <w:rsid w:val="0062341B"/>
    <w:rsid w:val="0062462D"/>
    <w:rsid w:val="00624B93"/>
    <w:rsid w:val="006265C0"/>
    <w:rsid w:val="0063149C"/>
    <w:rsid w:val="0063345B"/>
    <w:rsid w:val="00633EB9"/>
    <w:rsid w:val="006347AF"/>
    <w:rsid w:val="00635906"/>
    <w:rsid w:val="00636126"/>
    <w:rsid w:val="006376FB"/>
    <w:rsid w:val="00637A51"/>
    <w:rsid w:val="006404BA"/>
    <w:rsid w:val="006411C4"/>
    <w:rsid w:val="00641A3A"/>
    <w:rsid w:val="006429FA"/>
    <w:rsid w:val="00642C89"/>
    <w:rsid w:val="0064664F"/>
    <w:rsid w:val="00650960"/>
    <w:rsid w:val="00650FCF"/>
    <w:rsid w:val="00653293"/>
    <w:rsid w:val="00655ACB"/>
    <w:rsid w:val="006564D3"/>
    <w:rsid w:val="00656D45"/>
    <w:rsid w:val="00657234"/>
    <w:rsid w:val="00660A0F"/>
    <w:rsid w:val="00661FD5"/>
    <w:rsid w:val="00662450"/>
    <w:rsid w:val="00664057"/>
    <w:rsid w:val="006647BA"/>
    <w:rsid w:val="00665420"/>
    <w:rsid w:val="00666BA2"/>
    <w:rsid w:val="006674C0"/>
    <w:rsid w:val="006674D3"/>
    <w:rsid w:val="006674F1"/>
    <w:rsid w:val="006678EA"/>
    <w:rsid w:val="006702FE"/>
    <w:rsid w:val="00670ADC"/>
    <w:rsid w:val="00672074"/>
    <w:rsid w:val="00672F78"/>
    <w:rsid w:val="00673CEA"/>
    <w:rsid w:val="00674124"/>
    <w:rsid w:val="0067578F"/>
    <w:rsid w:val="006801DC"/>
    <w:rsid w:val="0068292D"/>
    <w:rsid w:val="00682BD2"/>
    <w:rsid w:val="006830D1"/>
    <w:rsid w:val="00683616"/>
    <w:rsid w:val="00683813"/>
    <w:rsid w:val="00684751"/>
    <w:rsid w:val="00685ED9"/>
    <w:rsid w:val="006902B7"/>
    <w:rsid w:val="00690E21"/>
    <w:rsid w:val="00693049"/>
    <w:rsid w:val="00695B26"/>
    <w:rsid w:val="00695CE3"/>
    <w:rsid w:val="00697187"/>
    <w:rsid w:val="00697955"/>
    <w:rsid w:val="006A1100"/>
    <w:rsid w:val="006A159E"/>
    <w:rsid w:val="006A1BCF"/>
    <w:rsid w:val="006A38A7"/>
    <w:rsid w:val="006A3E05"/>
    <w:rsid w:val="006A5491"/>
    <w:rsid w:val="006A6DCB"/>
    <w:rsid w:val="006A73ED"/>
    <w:rsid w:val="006B038F"/>
    <w:rsid w:val="006B12EF"/>
    <w:rsid w:val="006B2146"/>
    <w:rsid w:val="006B6524"/>
    <w:rsid w:val="006B7369"/>
    <w:rsid w:val="006C032F"/>
    <w:rsid w:val="006C06CC"/>
    <w:rsid w:val="006C0E97"/>
    <w:rsid w:val="006C295E"/>
    <w:rsid w:val="006C49AC"/>
    <w:rsid w:val="006D2A9D"/>
    <w:rsid w:val="006D2E22"/>
    <w:rsid w:val="006D2ECB"/>
    <w:rsid w:val="006D3429"/>
    <w:rsid w:val="006D3A5A"/>
    <w:rsid w:val="006D4B9C"/>
    <w:rsid w:val="006D7F89"/>
    <w:rsid w:val="006E1DF5"/>
    <w:rsid w:val="006E2802"/>
    <w:rsid w:val="006E396B"/>
    <w:rsid w:val="006E5349"/>
    <w:rsid w:val="006F05CB"/>
    <w:rsid w:val="006F0C4B"/>
    <w:rsid w:val="006F3049"/>
    <w:rsid w:val="006F385A"/>
    <w:rsid w:val="006F67CF"/>
    <w:rsid w:val="007020D4"/>
    <w:rsid w:val="00702835"/>
    <w:rsid w:val="0070335F"/>
    <w:rsid w:val="00704CD2"/>
    <w:rsid w:val="00704CD5"/>
    <w:rsid w:val="00706EF8"/>
    <w:rsid w:val="00707D81"/>
    <w:rsid w:val="00707F7D"/>
    <w:rsid w:val="00716987"/>
    <w:rsid w:val="00717CF0"/>
    <w:rsid w:val="00720229"/>
    <w:rsid w:val="0072120C"/>
    <w:rsid w:val="00721AFB"/>
    <w:rsid w:val="007222C8"/>
    <w:rsid w:val="007230D6"/>
    <w:rsid w:val="00723A33"/>
    <w:rsid w:val="00725989"/>
    <w:rsid w:val="00726CD9"/>
    <w:rsid w:val="0073039B"/>
    <w:rsid w:val="00730ED5"/>
    <w:rsid w:val="00730F4F"/>
    <w:rsid w:val="00731F33"/>
    <w:rsid w:val="0073748C"/>
    <w:rsid w:val="00737900"/>
    <w:rsid w:val="007401CB"/>
    <w:rsid w:val="0074159A"/>
    <w:rsid w:val="00742880"/>
    <w:rsid w:val="007436C1"/>
    <w:rsid w:val="0074676E"/>
    <w:rsid w:val="00754B6F"/>
    <w:rsid w:val="00754CA8"/>
    <w:rsid w:val="00754FD1"/>
    <w:rsid w:val="007550A6"/>
    <w:rsid w:val="00756BC6"/>
    <w:rsid w:val="00756E66"/>
    <w:rsid w:val="00760DD1"/>
    <w:rsid w:val="007628B3"/>
    <w:rsid w:val="007635A1"/>
    <w:rsid w:val="00765ADD"/>
    <w:rsid w:val="00766D3D"/>
    <w:rsid w:val="00767776"/>
    <w:rsid w:val="00767D9B"/>
    <w:rsid w:val="007719D5"/>
    <w:rsid w:val="00775D6F"/>
    <w:rsid w:val="007763EF"/>
    <w:rsid w:val="0078156B"/>
    <w:rsid w:val="0078317C"/>
    <w:rsid w:val="00785E04"/>
    <w:rsid w:val="00785E92"/>
    <w:rsid w:val="00787BC3"/>
    <w:rsid w:val="0079095E"/>
    <w:rsid w:val="007909A8"/>
    <w:rsid w:val="00790F71"/>
    <w:rsid w:val="007928AE"/>
    <w:rsid w:val="00792EAD"/>
    <w:rsid w:val="00792FA5"/>
    <w:rsid w:val="00794963"/>
    <w:rsid w:val="007949A9"/>
    <w:rsid w:val="00794BAB"/>
    <w:rsid w:val="007955D3"/>
    <w:rsid w:val="00795FA0"/>
    <w:rsid w:val="0079603D"/>
    <w:rsid w:val="007A102B"/>
    <w:rsid w:val="007A1D5F"/>
    <w:rsid w:val="007A1F7E"/>
    <w:rsid w:val="007A4269"/>
    <w:rsid w:val="007A57EA"/>
    <w:rsid w:val="007A5A26"/>
    <w:rsid w:val="007A5C72"/>
    <w:rsid w:val="007B0174"/>
    <w:rsid w:val="007B02C6"/>
    <w:rsid w:val="007B1414"/>
    <w:rsid w:val="007B1F03"/>
    <w:rsid w:val="007B33BB"/>
    <w:rsid w:val="007B35CF"/>
    <w:rsid w:val="007C1A92"/>
    <w:rsid w:val="007C1BBA"/>
    <w:rsid w:val="007C447A"/>
    <w:rsid w:val="007C4A1D"/>
    <w:rsid w:val="007C4D61"/>
    <w:rsid w:val="007C64CC"/>
    <w:rsid w:val="007C7192"/>
    <w:rsid w:val="007C7B97"/>
    <w:rsid w:val="007D14CE"/>
    <w:rsid w:val="007D17E4"/>
    <w:rsid w:val="007D20B9"/>
    <w:rsid w:val="007D265D"/>
    <w:rsid w:val="007D34B7"/>
    <w:rsid w:val="007D43A8"/>
    <w:rsid w:val="007D46A4"/>
    <w:rsid w:val="007D63E0"/>
    <w:rsid w:val="007D724D"/>
    <w:rsid w:val="007D7C8B"/>
    <w:rsid w:val="007E1D77"/>
    <w:rsid w:val="007E31FA"/>
    <w:rsid w:val="007E3B9C"/>
    <w:rsid w:val="007E619C"/>
    <w:rsid w:val="007E7EE8"/>
    <w:rsid w:val="007F0641"/>
    <w:rsid w:val="007F0C6F"/>
    <w:rsid w:val="007F2072"/>
    <w:rsid w:val="007F3D86"/>
    <w:rsid w:val="007F7DDD"/>
    <w:rsid w:val="0080090A"/>
    <w:rsid w:val="00801164"/>
    <w:rsid w:val="008021D2"/>
    <w:rsid w:val="00802FB7"/>
    <w:rsid w:val="008047AC"/>
    <w:rsid w:val="00806167"/>
    <w:rsid w:val="00806591"/>
    <w:rsid w:val="00807283"/>
    <w:rsid w:val="00810084"/>
    <w:rsid w:val="00810D43"/>
    <w:rsid w:val="00811633"/>
    <w:rsid w:val="00811AF1"/>
    <w:rsid w:val="008137B6"/>
    <w:rsid w:val="00813E0E"/>
    <w:rsid w:val="00816F52"/>
    <w:rsid w:val="008170D7"/>
    <w:rsid w:val="00820FB5"/>
    <w:rsid w:val="0082173B"/>
    <w:rsid w:val="00821AD2"/>
    <w:rsid w:val="008221C8"/>
    <w:rsid w:val="008226B7"/>
    <w:rsid w:val="00823876"/>
    <w:rsid w:val="00823EEE"/>
    <w:rsid w:val="00827F8C"/>
    <w:rsid w:val="00832EFB"/>
    <w:rsid w:val="008417DA"/>
    <w:rsid w:val="008418A3"/>
    <w:rsid w:val="00841DFA"/>
    <w:rsid w:val="008429A3"/>
    <w:rsid w:val="00842FC1"/>
    <w:rsid w:val="0084684F"/>
    <w:rsid w:val="00846E54"/>
    <w:rsid w:val="008479E7"/>
    <w:rsid w:val="008501EA"/>
    <w:rsid w:val="00850998"/>
    <w:rsid w:val="00850C9A"/>
    <w:rsid w:val="0085156A"/>
    <w:rsid w:val="00853F82"/>
    <w:rsid w:val="00854AF7"/>
    <w:rsid w:val="0085668D"/>
    <w:rsid w:val="00860339"/>
    <w:rsid w:val="00861169"/>
    <w:rsid w:val="008620B4"/>
    <w:rsid w:val="0086256B"/>
    <w:rsid w:val="00862B42"/>
    <w:rsid w:val="00864D7E"/>
    <w:rsid w:val="00867257"/>
    <w:rsid w:val="00867F18"/>
    <w:rsid w:val="008709C3"/>
    <w:rsid w:val="00870BB6"/>
    <w:rsid w:val="008726FB"/>
    <w:rsid w:val="008732F1"/>
    <w:rsid w:val="00877D42"/>
    <w:rsid w:val="008806F2"/>
    <w:rsid w:val="00881785"/>
    <w:rsid w:val="008848A9"/>
    <w:rsid w:val="0088502B"/>
    <w:rsid w:val="00885320"/>
    <w:rsid w:val="00887AEB"/>
    <w:rsid w:val="008926FD"/>
    <w:rsid w:val="00894978"/>
    <w:rsid w:val="00896383"/>
    <w:rsid w:val="008A3B54"/>
    <w:rsid w:val="008A596F"/>
    <w:rsid w:val="008A7B9E"/>
    <w:rsid w:val="008B0DB6"/>
    <w:rsid w:val="008B0F98"/>
    <w:rsid w:val="008B1E21"/>
    <w:rsid w:val="008B31C1"/>
    <w:rsid w:val="008B3F3B"/>
    <w:rsid w:val="008C1874"/>
    <w:rsid w:val="008C18BF"/>
    <w:rsid w:val="008C242E"/>
    <w:rsid w:val="008C265A"/>
    <w:rsid w:val="008C35EA"/>
    <w:rsid w:val="008C4BA4"/>
    <w:rsid w:val="008C5C63"/>
    <w:rsid w:val="008C6563"/>
    <w:rsid w:val="008C723C"/>
    <w:rsid w:val="008D111B"/>
    <w:rsid w:val="008D143C"/>
    <w:rsid w:val="008D14F3"/>
    <w:rsid w:val="008D35D0"/>
    <w:rsid w:val="008D5295"/>
    <w:rsid w:val="008E209E"/>
    <w:rsid w:val="008E365F"/>
    <w:rsid w:val="008E3C05"/>
    <w:rsid w:val="008E5D7C"/>
    <w:rsid w:val="008E6D7A"/>
    <w:rsid w:val="008E722B"/>
    <w:rsid w:val="008E739D"/>
    <w:rsid w:val="008F045E"/>
    <w:rsid w:val="008F09B0"/>
    <w:rsid w:val="008F1CF0"/>
    <w:rsid w:val="008F3754"/>
    <w:rsid w:val="008F3BEB"/>
    <w:rsid w:val="008F5338"/>
    <w:rsid w:val="008F5802"/>
    <w:rsid w:val="00901102"/>
    <w:rsid w:val="00901B64"/>
    <w:rsid w:val="00901CA9"/>
    <w:rsid w:val="00904405"/>
    <w:rsid w:val="009044B7"/>
    <w:rsid w:val="0090460F"/>
    <w:rsid w:val="0090494F"/>
    <w:rsid w:val="0090760A"/>
    <w:rsid w:val="0090789D"/>
    <w:rsid w:val="009107ED"/>
    <w:rsid w:val="00910CFB"/>
    <w:rsid w:val="009122CC"/>
    <w:rsid w:val="00912F68"/>
    <w:rsid w:val="00913E4A"/>
    <w:rsid w:val="00913EC1"/>
    <w:rsid w:val="0091495D"/>
    <w:rsid w:val="00921200"/>
    <w:rsid w:val="009221D2"/>
    <w:rsid w:val="0092252E"/>
    <w:rsid w:val="00922984"/>
    <w:rsid w:val="009240B8"/>
    <w:rsid w:val="00924D04"/>
    <w:rsid w:val="00924FAF"/>
    <w:rsid w:val="0092587D"/>
    <w:rsid w:val="00926B54"/>
    <w:rsid w:val="00930C5D"/>
    <w:rsid w:val="009329F1"/>
    <w:rsid w:val="00933AF6"/>
    <w:rsid w:val="00934F0E"/>
    <w:rsid w:val="009376A8"/>
    <w:rsid w:val="009401AD"/>
    <w:rsid w:val="009406E5"/>
    <w:rsid w:val="00940999"/>
    <w:rsid w:val="00941BAD"/>
    <w:rsid w:val="00944122"/>
    <w:rsid w:val="00944717"/>
    <w:rsid w:val="0094677D"/>
    <w:rsid w:val="009501EA"/>
    <w:rsid w:val="00952736"/>
    <w:rsid w:val="00952F9E"/>
    <w:rsid w:val="00953301"/>
    <w:rsid w:val="009561FD"/>
    <w:rsid w:val="00956351"/>
    <w:rsid w:val="00956915"/>
    <w:rsid w:val="00956EEC"/>
    <w:rsid w:val="00960C5C"/>
    <w:rsid w:val="00961053"/>
    <w:rsid w:val="00961108"/>
    <w:rsid w:val="00964FE3"/>
    <w:rsid w:val="00966A44"/>
    <w:rsid w:val="0097004B"/>
    <w:rsid w:val="00970629"/>
    <w:rsid w:val="0097215A"/>
    <w:rsid w:val="00974559"/>
    <w:rsid w:val="00975157"/>
    <w:rsid w:val="009757AB"/>
    <w:rsid w:val="0097630B"/>
    <w:rsid w:val="00982B32"/>
    <w:rsid w:val="0098324B"/>
    <w:rsid w:val="00983B82"/>
    <w:rsid w:val="00985BA6"/>
    <w:rsid w:val="009871C8"/>
    <w:rsid w:val="009939F4"/>
    <w:rsid w:val="0099486C"/>
    <w:rsid w:val="00994EA4"/>
    <w:rsid w:val="00995768"/>
    <w:rsid w:val="0099699E"/>
    <w:rsid w:val="00997182"/>
    <w:rsid w:val="00997C68"/>
    <w:rsid w:val="009A125D"/>
    <w:rsid w:val="009A1838"/>
    <w:rsid w:val="009A441B"/>
    <w:rsid w:val="009A4689"/>
    <w:rsid w:val="009A5BD5"/>
    <w:rsid w:val="009A5E95"/>
    <w:rsid w:val="009A659A"/>
    <w:rsid w:val="009B0AE2"/>
    <w:rsid w:val="009B36ED"/>
    <w:rsid w:val="009B4616"/>
    <w:rsid w:val="009B4F0B"/>
    <w:rsid w:val="009B5364"/>
    <w:rsid w:val="009C116A"/>
    <w:rsid w:val="009C1D9A"/>
    <w:rsid w:val="009C35A6"/>
    <w:rsid w:val="009C5E3B"/>
    <w:rsid w:val="009C756D"/>
    <w:rsid w:val="009D0E1F"/>
    <w:rsid w:val="009D1968"/>
    <w:rsid w:val="009D4593"/>
    <w:rsid w:val="009D4A27"/>
    <w:rsid w:val="009D528C"/>
    <w:rsid w:val="009D5EAA"/>
    <w:rsid w:val="009D64C2"/>
    <w:rsid w:val="009D6D69"/>
    <w:rsid w:val="009D798D"/>
    <w:rsid w:val="009E0041"/>
    <w:rsid w:val="009E22A9"/>
    <w:rsid w:val="009E2B9F"/>
    <w:rsid w:val="009E2F3D"/>
    <w:rsid w:val="009E4CDC"/>
    <w:rsid w:val="009E5753"/>
    <w:rsid w:val="009E5E8D"/>
    <w:rsid w:val="009E679D"/>
    <w:rsid w:val="009F1C0E"/>
    <w:rsid w:val="009F1DD9"/>
    <w:rsid w:val="009F2F28"/>
    <w:rsid w:val="009F338C"/>
    <w:rsid w:val="009F576F"/>
    <w:rsid w:val="009F6CB4"/>
    <w:rsid w:val="009F6EAF"/>
    <w:rsid w:val="009F732F"/>
    <w:rsid w:val="00A00611"/>
    <w:rsid w:val="00A02034"/>
    <w:rsid w:val="00A023B1"/>
    <w:rsid w:val="00A0295E"/>
    <w:rsid w:val="00A02F17"/>
    <w:rsid w:val="00A04D2A"/>
    <w:rsid w:val="00A0679C"/>
    <w:rsid w:val="00A06986"/>
    <w:rsid w:val="00A07249"/>
    <w:rsid w:val="00A0724A"/>
    <w:rsid w:val="00A1089C"/>
    <w:rsid w:val="00A112A6"/>
    <w:rsid w:val="00A11568"/>
    <w:rsid w:val="00A13635"/>
    <w:rsid w:val="00A149B9"/>
    <w:rsid w:val="00A16076"/>
    <w:rsid w:val="00A168F2"/>
    <w:rsid w:val="00A16BF1"/>
    <w:rsid w:val="00A17002"/>
    <w:rsid w:val="00A1715C"/>
    <w:rsid w:val="00A1742F"/>
    <w:rsid w:val="00A218DD"/>
    <w:rsid w:val="00A22704"/>
    <w:rsid w:val="00A22B9A"/>
    <w:rsid w:val="00A2301E"/>
    <w:rsid w:val="00A23669"/>
    <w:rsid w:val="00A24003"/>
    <w:rsid w:val="00A25E72"/>
    <w:rsid w:val="00A32B13"/>
    <w:rsid w:val="00A35D91"/>
    <w:rsid w:val="00A4140A"/>
    <w:rsid w:val="00A41A76"/>
    <w:rsid w:val="00A42210"/>
    <w:rsid w:val="00A42535"/>
    <w:rsid w:val="00A44EFB"/>
    <w:rsid w:val="00A45F77"/>
    <w:rsid w:val="00A46BF4"/>
    <w:rsid w:val="00A47C88"/>
    <w:rsid w:val="00A50425"/>
    <w:rsid w:val="00A50A29"/>
    <w:rsid w:val="00A51FDF"/>
    <w:rsid w:val="00A54A56"/>
    <w:rsid w:val="00A57AD2"/>
    <w:rsid w:val="00A60B53"/>
    <w:rsid w:val="00A620D4"/>
    <w:rsid w:val="00A6359D"/>
    <w:rsid w:val="00A64199"/>
    <w:rsid w:val="00A64953"/>
    <w:rsid w:val="00A65773"/>
    <w:rsid w:val="00A65C7D"/>
    <w:rsid w:val="00A65E49"/>
    <w:rsid w:val="00A72169"/>
    <w:rsid w:val="00A73677"/>
    <w:rsid w:val="00A73E27"/>
    <w:rsid w:val="00A75F35"/>
    <w:rsid w:val="00A83454"/>
    <w:rsid w:val="00A83CE7"/>
    <w:rsid w:val="00A84144"/>
    <w:rsid w:val="00A8547A"/>
    <w:rsid w:val="00A91EB8"/>
    <w:rsid w:val="00A94694"/>
    <w:rsid w:val="00A97138"/>
    <w:rsid w:val="00AA0DA4"/>
    <w:rsid w:val="00AA0F7F"/>
    <w:rsid w:val="00AA16FD"/>
    <w:rsid w:val="00AA1DBB"/>
    <w:rsid w:val="00AA1FF8"/>
    <w:rsid w:val="00AA37F4"/>
    <w:rsid w:val="00AA5534"/>
    <w:rsid w:val="00AA60E2"/>
    <w:rsid w:val="00AB05D3"/>
    <w:rsid w:val="00AB061A"/>
    <w:rsid w:val="00AB0BCC"/>
    <w:rsid w:val="00AB20C0"/>
    <w:rsid w:val="00AB2615"/>
    <w:rsid w:val="00AB4B4F"/>
    <w:rsid w:val="00AB4D0F"/>
    <w:rsid w:val="00AB644E"/>
    <w:rsid w:val="00AB79B9"/>
    <w:rsid w:val="00AC0BB7"/>
    <w:rsid w:val="00AC1345"/>
    <w:rsid w:val="00AC2F0F"/>
    <w:rsid w:val="00AC57D7"/>
    <w:rsid w:val="00AC7676"/>
    <w:rsid w:val="00AD1696"/>
    <w:rsid w:val="00AD1C77"/>
    <w:rsid w:val="00AD1D92"/>
    <w:rsid w:val="00AD2F6D"/>
    <w:rsid w:val="00AD2F96"/>
    <w:rsid w:val="00AD57B4"/>
    <w:rsid w:val="00AD5E71"/>
    <w:rsid w:val="00AD6E24"/>
    <w:rsid w:val="00AD7301"/>
    <w:rsid w:val="00AE32E1"/>
    <w:rsid w:val="00AE3F47"/>
    <w:rsid w:val="00AE5489"/>
    <w:rsid w:val="00AE5A39"/>
    <w:rsid w:val="00AF1182"/>
    <w:rsid w:val="00AF2876"/>
    <w:rsid w:val="00AF2EC0"/>
    <w:rsid w:val="00AF342B"/>
    <w:rsid w:val="00AF724F"/>
    <w:rsid w:val="00B023A0"/>
    <w:rsid w:val="00B0400F"/>
    <w:rsid w:val="00B055BE"/>
    <w:rsid w:val="00B06BEC"/>
    <w:rsid w:val="00B0741C"/>
    <w:rsid w:val="00B0755B"/>
    <w:rsid w:val="00B10ECD"/>
    <w:rsid w:val="00B12B70"/>
    <w:rsid w:val="00B169A5"/>
    <w:rsid w:val="00B16FE4"/>
    <w:rsid w:val="00B205CA"/>
    <w:rsid w:val="00B21E87"/>
    <w:rsid w:val="00B22AAD"/>
    <w:rsid w:val="00B22E80"/>
    <w:rsid w:val="00B239AB"/>
    <w:rsid w:val="00B24864"/>
    <w:rsid w:val="00B263A1"/>
    <w:rsid w:val="00B32183"/>
    <w:rsid w:val="00B32557"/>
    <w:rsid w:val="00B32EEA"/>
    <w:rsid w:val="00B3662D"/>
    <w:rsid w:val="00B4089C"/>
    <w:rsid w:val="00B43342"/>
    <w:rsid w:val="00B44C74"/>
    <w:rsid w:val="00B45387"/>
    <w:rsid w:val="00B45AEA"/>
    <w:rsid w:val="00B45E2B"/>
    <w:rsid w:val="00B46491"/>
    <w:rsid w:val="00B4778C"/>
    <w:rsid w:val="00B478AA"/>
    <w:rsid w:val="00B5016F"/>
    <w:rsid w:val="00B532BE"/>
    <w:rsid w:val="00B538D6"/>
    <w:rsid w:val="00B54060"/>
    <w:rsid w:val="00B54278"/>
    <w:rsid w:val="00B5789C"/>
    <w:rsid w:val="00B57B2A"/>
    <w:rsid w:val="00B57DBA"/>
    <w:rsid w:val="00B60B01"/>
    <w:rsid w:val="00B6106B"/>
    <w:rsid w:val="00B614A0"/>
    <w:rsid w:val="00B627B6"/>
    <w:rsid w:val="00B6604D"/>
    <w:rsid w:val="00B66422"/>
    <w:rsid w:val="00B7005C"/>
    <w:rsid w:val="00B70306"/>
    <w:rsid w:val="00B705E4"/>
    <w:rsid w:val="00B70E76"/>
    <w:rsid w:val="00B71502"/>
    <w:rsid w:val="00B73659"/>
    <w:rsid w:val="00B74633"/>
    <w:rsid w:val="00B76A63"/>
    <w:rsid w:val="00B76E1C"/>
    <w:rsid w:val="00B77E4D"/>
    <w:rsid w:val="00B806CE"/>
    <w:rsid w:val="00B80F80"/>
    <w:rsid w:val="00B84244"/>
    <w:rsid w:val="00B84D6F"/>
    <w:rsid w:val="00B84D8E"/>
    <w:rsid w:val="00B8515B"/>
    <w:rsid w:val="00B85288"/>
    <w:rsid w:val="00B861AE"/>
    <w:rsid w:val="00B874A4"/>
    <w:rsid w:val="00B93ACE"/>
    <w:rsid w:val="00B93B45"/>
    <w:rsid w:val="00B93E76"/>
    <w:rsid w:val="00B94423"/>
    <w:rsid w:val="00B96981"/>
    <w:rsid w:val="00B97EF7"/>
    <w:rsid w:val="00BA0E6A"/>
    <w:rsid w:val="00BA1056"/>
    <w:rsid w:val="00BA2C24"/>
    <w:rsid w:val="00BA3707"/>
    <w:rsid w:val="00BA4D71"/>
    <w:rsid w:val="00BA524F"/>
    <w:rsid w:val="00BA66D6"/>
    <w:rsid w:val="00BB01DE"/>
    <w:rsid w:val="00BB027C"/>
    <w:rsid w:val="00BB08BB"/>
    <w:rsid w:val="00BB2086"/>
    <w:rsid w:val="00BB2CD6"/>
    <w:rsid w:val="00BB4872"/>
    <w:rsid w:val="00BB4D8F"/>
    <w:rsid w:val="00BB6EC2"/>
    <w:rsid w:val="00BC05D5"/>
    <w:rsid w:val="00BC0E11"/>
    <w:rsid w:val="00BC11D7"/>
    <w:rsid w:val="00BC5722"/>
    <w:rsid w:val="00BC5DA8"/>
    <w:rsid w:val="00BC6E62"/>
    <w:rsid w:val="00BD05F3"/>
    <w:rsid w:val="00BD1AD8"/>
    <w:rsid w:val="00BD1FCF"/>
    <w:rsid w:val="00BD2651"/>
    <w:rsid w:val="00BD2EED"/>
    <w:rsid w:val="00BD3F17"/>
    <w:rsid w:val="00BD4689"/>
    <w:rsid w:val="00BD4FA5"/>
    <w:rsid w:val="00BD576D"/>
    <w:rsid w:val="00BE11CC"/>
    <w:rsid w:val="00BE141D"/>
    <w:rsid w:val="00BE17DF"/>
    <w:rsid w:val="00BE1AC9"/>
    <w:rsid w:val="00BE2561"/>
    <w:rsid w:val="00BE568F"/>
    <w:rsid w:val="00BE58DD"/>
    <w:rsid w:val="00BE5DC9"/>
    <w:rsid w:val="00BF062E"/>
    <w:rsid w:val="00BF39D3"/>
    <w:rsid w:val="00BF3A83"/>
    <w:rsid w:val="00BF4129"/>
    <w:rsid w:val="00BF45DA"/>
    <w:rsid w:val="00BF47CC"/>
    <w:rsid w:val="00BF5214"/>
    <w:rsid w:val="00BF5A20"/>
    <w:rsid w:val="00BF613A"/>
    <w:rsid w:val="00BF6AE7"/>
    <w:rsid w:val="00BF72C2"/>
    <w:rsid w:val="00C0111F"/>
    <w:rsid w:val="00C042D3"/>
    <w:rsid w:val="00C04EEB"/>
    <w:rsid w:val="00C12555"/>
    <w:rsid w:val="00C13EF8"/>
    <w:rsid w:val="00C148AE"/>
    <w:rsid w:val="00C14C5D"/>
    <w:rsid w:val="00C15B92"/>
    <w:rsid w:val="00C17C7C"/>
    <w:rsid w:val="00C204C9"/>
    <w:rsid w:val="00C20B25"/>
    <w:rsid w:val="00C20F2A"/>
    <w:rsid w:val="00C22F6E"/>
    <w:rsid w:val="00C2409F"/>
    <w:rsid w:val="00C26695"/>
    <w:rsid w:val="00C35076"/>
    <w:rsid w:val="00C37992"/>
    <w:rsid w:val="00C4001F"/>
    <w:rsid w:val="00C404E1"/>
    <w:rsid w:val="00C42504"/>
    <w:rsid w:val="00C435DA"/>
    <w:rsid w:val="00C446E6"/>
    <w:rsid w:val="00C47733"/>
    <w:rsid w:val="00C508CA"/>
    <w:rsid w:val="00C51A2A"/>
    <w:rsid w:val="00C528AA"/>
    <w:rsid w:val="00C52DAF"/>
    <w:rsid w:val="00C54BDB"/>
    <w:rsid w:val="00C5623C"/>
    <w:rsid w:val="00C56E07"/>
    <w:rsid w:val="00C57130"/>
    <w:rsid w:val="00C625B1"/>
    <w:rsid w:val="00C63AF1"/>
    <w:rsid w:val="00C64384"/>
    <w:rsid w:val="00C64871"/>
    <w:rsid w:val="00C66BF5"/>
    <w:rsid w:val="00C66C61"/>
    <w:rsid w:val="00C66DAA"/>
    <w:rsid w:val="00C6716D"/>
    <w:rsid w:val="00C7350C"/>
    <w:rsid w:val="00C7374B"/>
    <w:rsid w:val="00C73BD5"/>
    <w:rsid w:val="00C74F98"/>
    <w:rsid w:val="00C76247"/>
    <w:rsid w:val="00C77D10"/>
    <w:rsid w:val="00C81214"/>
    <w:rsid w:val="00C83E02"/>
    <w:rsid w:val="00C84025"/>
    <w:rsid w:val="00C901D9"/>
    <w:rsid w:val="00C91958"/>
    <w:rsid w:val="00C94C61"/>
    <w:rsid w:val="00C9600B"/>
    <w:rsid w:val="00CA3CB0"/>
    <w:rsid w:val="00CA5B65"/>
    <w:rsid w:val="00CB0993"/>
    <w:rsid w:val="00CB0F77"/>
    <w:rsid w:val="00CB26CF"/>
    <w:rsid w:val="00CB2F94"/>
    <w:rsid w:val="00CB4134"/>
    <w:rsid w:val="00CB4EC4"/>
    <w:rsid w:val="00CB7E99"/>
    <w:rsid w:val="00CC0FE3"/>
    <w:rsid w:val="00CC12F2"/>
    <w:rsid w:val="00CC6F6B"/>
    <w:rsid w:val="00CC713E"/>
    <w:rsid w:val="00CC7B06"/>
    <w:rsid w:val="00CD06A2"/>
    <w:rsid w:val="00CD131B"/>
    <w:rsid w:val="00CD3841"/>
    <w:rsid w:val="00CD57B8"/>
    <w:rsid w:val="00CD7B4A"/>
    <w:rsid w:val="00CE0AA0"/>
    <w:rsid w:val="00CE1883"/>
    <w:rsid w:val="00CE325B"/>
    <w:rsid w:val="00CE534D"/>
    <w:rsid w:val="00CE711F"/>
    <w:rsid w:val="00CF13FD"/>
    <w:rsid w:val="00CF16E7"/>
    <w:rsid w:val="00CF1AF7"/>
    <w:rsid w:val="00CF35F7"/>
    <w:rsid w:val="00CF3644"/>
    <w:rsid w:val="00CF457E"/>
    <w:rsid w:val="00CF4A5E"/>
    <w:rsid w:val="00CF4CAF"/>
    <w:rsid w:val="00D0290B"/>
    <w:rsid w:val="00D0320C"/>
    <w:rsid w:val="00D03D79"/>
    <w:rsid w:val="00D07D7F"/>
    <w:rsid w:val="00D10DB8"/>
    <w:rsid w:val="00D10FB4"/>
    <w:rsid w:val="00D177A8"/>
    <w:rsid w:val="00D20065"/>
    <w:rsid w:val="00D20B10"/>
    <w:rsid w:val="00D21667"/>
    <w:rsid w:val="00D2799B"/>
    <w:rsid w:val="00D30816"/>
    <w:rsid w:val="00D3197B"/>
    <w:rsid w:val="00D32FE2"/>
    <w:rsid w:val="00D3373A"/>
    <w:rsid w:val="00D35311"/>
    <w:rsid w:val="00D361DD"/>
    <w:rsid w:val="00D36708"/>
    <w:rsid w:val="00D37F94"/>
    <w:rsid w:val="00D40596"/>
    <w:rsid w:val="00D40BF8"/>
    <w:rsid w:val="00D4229E"/>
    <w:rsid w:val="00D45CEC"/>
    <w:rsid w:val="00D46143"/>
    <w:rsid w:val="00D4638D"/>
    <w:rsid w:val="00D47829"/>
    <w:rsid w:val="00D5031C"/>
    <w:rsid w:val="00D50FE5"/>
    <w:rsid w:val="00D51743"/>
    <w:rsid w:val="00D532A4"/>
    <w:rsid w:val="00D554FE"/>
    <w:rsid w:val="00D5553C"/>
    <w:rsid w:val="00D5577C"/>
    <w:rsid w:val="00D55C25"/>
    <w:rsid w:val="00D60092"/>
    <w:rsid w:val="00D610E9"/>
    <w:rsid w:val="00D62C1E"/>
    <w:rsid w:val="00D6455D"/>
    <w:rsid w:val="00D64D0A"/>
    <w:rsid w:val="00D662BB"/>
    <w:rsid w:val="00D6667E"/>
    <w:rsid w:val="00D66BAA"/>
    <w:rsid w:val="00D6758F"/>
    <w:rsid w:val="00D67AE5"/>
    <w:rsid w:val="00D7017D"/>
    <w:rsid w:val="00D7081E"/>
    <w:rsid w:val="00D70EC2"/>
    <w:rsid w:val="00D76061"/>
    <w:rsid w:val="00D7653C"/>
    <w:rsid w:val="00D7657F"/>
    <w:rsid w:val="00D76A6A"/>
    <w:rsid w:val="00D80593"/>
    <w:rsid w:val="00D822B2"/>
    <w:rsid w:val="00D84D16"/>
    <w:rsid w:val="00D90635"/>
    <w:rsid w:val="00D9138E"/>
    <w:rsid w:val="00D917D8"/>
    <w:rsid w:val="00D9251F"/>
    <w:rsid w:val="00D92CE1"/>
    <w:rsid w:val="00D943AC"/>
    <w:rsid w:val="00D959AB"/>
    <w:rsid w:val="00D97C6A"/>
    <w:rsid w:val="00DA044E"/>
    <w:rsid w:val="00DA0FBC"/>
    <w:rsid w:val="00DA138A"/>
    <w:rsid w:val="00DA1574"/>
    <w:rsid w:val="00DA1819"/>
    <w:rsid w:val="00DA1D0B"/>
    <w:rsid w:val="00DA21EA"/>
    <w:rsid w:val="00DA27F0"/>
    <w:rsid w:val="00DA63ED"/>
    <w:rsid w:val="00DA70FB"/>
    <w:rsid w:val="00DB00E9"/>
    <w:rsid w:val="00DB16A6"/>
    <w:rsid w:val="00DB31FD"/>
    <w:rsid w:val="00DB3BB9"/>
    <w:rsid w:val="00DB42B5"/>
    <w:rsid w:val="00DB42D4"/>
    <w:rsid w:val="00DB485D"/>
    <w:rsid w:val="00DB53AC"/>
    <w:rsid w:val="00DC34CE"/>
    <w:rsid w:val="00DC4420"/>
    <w:rsid w:val="00DC46E3"/>
    <w:rsid w:val="00DC7005"/>
    <w:rsid w:val="00DD412C"/>
    <w:rsid w:val="00DD607A"/>
    <w:rsid w:val="00DD741D"/>
    <w:rsid w:val="00DD7C1D"/>
    <w:rsid w:val="00DE04C6"/>
    <w:rsid w:val="00DE0F31"/>
    <w:rsid w:val="00DE1E52"/>
    <w:rsid w:val="00DE4716"/>
    <w:rsid w:val="00DE617D"/>
    <w:rsid w:val="00DE79A6"/>
    <w:rsid w:val="00DF0F65"/>
    <w:rsid w:val="00DF0F8E"/>
    <w:rsid w:val="00DF121F"/>
    <w:rsid w:val="00DF2D9B"/>
    <w:rsid w:val="00DF34B7"/>
    <w:rsid w:val="00DF3DA4"/>
    <w:rsid w:val="00DF45F4"/>
    <w:rsid w:val="00DF58AB"/>
    <w:rsid w:val="00DF6D39"/>
    <w:rsid w:val="00DF7476"/>
    <w:rsid w:val="00E0311B"/>
    <w:rsid w:val="00E03A31"/>
    <w:rsid w:val="00E047C1"/>
    <w:rsid w:val="00E06DB3"/>
    <w:rsid w:val="00E073C8"/>
    <w:rsid w:val="00E119FF"/>
    <w:rsid w:val="00E122E9"/>
    <w:rsid w:val="00E12D9A"/>
    <w:rsid w:val="00E13776"/>
    <w:rsid w:val="00E20950"/>
    <w:rsid w:val="00E21B66"/>
    <w:rsid w:val="00E22C1F"/>
    <w:rsid w:val="00E22E21"/>
    <w:rsid w:val="00E243AD"/>
    <w:rsid w:val="00E24EE6"/>
    <w:rsid w:val="00E2660A"/>
    <w:rsid w:val="00E273D0"/>
    <w:rsid w:val="00E27440"/>
    <w:rsid w:val="00E32AE5"/>
    <w:rsid w:val="00E32C07"/>
    <w:rsid w:val="00E36072"/>
    <w:rsid w:val="00E36878"/>
    <w:rsid w:val="00E36F6D"/>
    <w:rsid w:val="00E375BC"/>
    <w:rsid w:val="00E401BA"/>
    <w:rsid w:val="00E41E6D"/>
    <w:rsid w:val="00E44185"/>
    <w:rsid w:val="00E4456D"/>
    <w:rsid w:val="00E45484"/>
    <w:rsid w:val="00E509A5"/>
    <w:rsid w:val="00E52858"/>
    <w:rsid w:val="00E52A0B"/>
    <w:rsid w:val="00E52E4E"/>
    <w:rsid w:val="00E54AB6"/>
    <w:rsid w:val="00E5529E"/>
    <w:rsid w:val="00E55A5D"/>
    <w:rsid w:val="00E56B4A"/>
    <w:rsid w:val="00E56F22"/>
    <w:rsid w:val="00E601C8"/>
    <w:rsid w:val="00E60E6A"/>
    <w:rsid w:val="00E628E8"/>
    <w:rsid w:val="00E62ABB"/>
    <w:rsid w:val="00E6311F"/>
    <w:rsid w:val="00E64948"/>
    <w:rsid w:val="00E65CC0"/>
    <w:rsid w:val="00E663B4"/>
    <w:rsid w:val="00E6696E"/>
    <w:rsid w:val="00E67976"/>
    <w:rsid w:val="00E735E3"/>
    <w:rsid w:val="00E7596F"/>
    <w:rsid w:val="00E75ECD"/>
    <w:rsid w:val="00E76DDB"/>
    <w:rsid w:val="00E76E7C"/>
    <w:rsid w:val="00E80568"/>
    <w:rsid w:val="00E81F30"/>
    <w:rsid w:val="00E82959"/>
    <w:rsid w:val="00E8383E"/>
    <w:rsid w:val="00E844DE"/>
    <w:rsid w:val="00E90CE8"/>
    <w:rsid w:val="00E939CF"/>
    <w:rsid w:val="00E94339"/>
    <w:rsid w:val="00E95356"/>
    <w:rsid w:val="00EA11D6"/>
    <w:rsid w:val="00EA22F0"/>
    <w:rsid w:val="00EA34A3"/>
    <w:rsid w:val="00EA5350"/>
    <w:rsid w:val="00EA59C0"/>
    <w:rsid w:val="00EA6251"/>
    <w:rsid w:val="00EB132B"/>
    <w:rsid w:val="00EB2E5D"/>
    <w:rsid w:val="00EB47CE"/>
    <w:rsid w:val="00EB5640"/>
    <w:rsid w:val="00EB56D0"/>
    <w:rsid w:val="00EB76D6"/>
    <w:rsid w:val="00EC03FE"/>
    <w:rsid w:val="00EC1429"/>
    <w:rsid w:val="00EC304F"/>
    <w:rsid w:val="00EC41A9"/>
    <w:rsid w:val="00EC4AA4"/>
    <w:rsid w:val="00EC6E11"/>
    <w:rsid w:val="00EC77A0"/>
    <w:rsid w:val="00ED220E"/>
    <w:rsid w:val="00ED2734"/>
    <w:rsid w:val="00ED27D5"/>
    <w:rsid w:val="00ED3869"/>
    <w:rsid w:val="00ED457E"/>
    <w:rsid w:val="00ED6946"/>
    <w:rsid w:val="00ED6CDD"/>
    <w:rsid w:val="00ED7592"/>
    <w:rsid w:val="00EE0792"/>
    <w:rsid w:val="00EE0F0A"/>
    <w:rsid w:val="00EE2D44"/>
    <w:rsid w:val="00EE2DCF"/>
    <w:rsid w:val="00EE35BE"/>
    <w:rsid w:val="00EE363D"/>
    <w:rsid w:val="00EE3B34"/>
    <w:rsid w:val="00EE6032"/>
    <w:rsid w:val="00EE7ED6"/>
    <w:rsid w:val="00EF00C1"/>
    <w:rsid w:val="00EF06D3"/>
    <w:rsid w:val="00EF09DC"/>
    <w:rsid w:val="00EF2A55"/>
    <w:rsid w:val="00EF3570"/>
    <w:rsid w:val="00EF4B3B"/>
    <w:rsid w:val="00EF4EA7"/>
    <w:rsid w:val="00EF5F59"/>
    <w:rsid w:val="00EF7BB4"/>
    <w:rsid w:val="00F001FD"/>
    <w:rsid w:val="00F003F7"/>
    <w:rsid w:val="00F0211D"/>
    <w:rsid w:val="00F027CA"/>
    <w:rsid w:val="00F0414B"/>
    <w:rsid w:val="00F04ADD"/>
    <w:rsid w:val="00F0671B"/>
    <w:rsid w:val="00F06FE4"/>
    <w:rsid w:val="00F07269"/>
    <w:rsid w:val="00F10DC1"/>
    <w:rsid w:val="00F11331"/>
    <w:rsid w:val="00F130F0"/>
    <w:rsid w:val="00F1420A"/>
    <w:rsid w:val="00F146C3"/>
    <w:rsid w:val="00F15B03"/>
    <w:rsid w:val="00F1739C"/>
    <w:rsid w:val="00F20AD8"/>
    <w:rsid w:val="00F240AD"/>
    <w:rsid w:val="00F245AE"/>
    <w:rsid w:val="00F24F50"/>
    <w:rsid w:val="00F25976"/>
    <w:rsid w:val="00F2765D"/>
    <w:rsid w:val="00F30C74"/>
    <w:rsid w:val="00F30DBF"/>
    <w:rsid w:val="00F315A3"/>
    <w:rsid w:val="00F33089"/>
    <w:rsid w:val="00F33679"/>
    <w:rsid w:val="00F336FE"/>
    <w:rsid w:val="00F374A5"/>
    <w:rsid w:val="00F37DA1"/>
    <w:rsid w:val="00F37ECA"/>
    <w:rsid w:val="00F40119"/>
    <w:rsid w:val="00F40C6A"/>
    <w:rsid w:val="00F423CC"/>
    <w:rsid w:val="00F45E26"/>
    <w:rsid w:val="00F47B1D"/>
    <w:rsid w:val="00F503D9"/>
    <w:rsid w:val="00F51773"/>
    <w:rsid w:val="00F53A30"/>
    <w:rsid w:val="00F54D1C"/>
    <w:rsid w:val="00F556E6"/>
    <w:rsid w:val="00F5723B"/>
    <w:rsid w:val="00F641DB"/>
    <w:rsid w:val="00F64567"/>
    <w:rsid w:val="00F6554B"/>
    <w:rsid w:val="00F65A15"/>
    <w:rsid w:val="00F6711D"/>
    <w:rsid w:val="00F707E4"/>
    <w:rsid w:val="00F70C12"/>
    <w:rsid w:val="00F710AC"/>
    <w:rsid w:val="00F715F2"/>
    <w:rsid w:val="00F7387F"/>
    <w:rsid w:val="00F73F0F"/>
    <w:rsid w:val="00F74762"/>
    <w:rsid w:val="00F80119"/>
    <w:rsid w:val="00F8060F"/>
    <w:rsid w:val="00F838AE"/>
    <w:rsid w:val="00F868B7"/>
    <w:rsid w:val="00F869A9"/>
    <w:rsid w:val="00F9016B"/>
    <w:rsid w:val="00F9040B"/>
    <w:rsid w:val="00F912A9"/>
    <w:rsid w:val="00F9189B"/>
    <w:rsid w:val="00F91F3E"/>
    <w:rsid w:val="00F92366"/>
    <w:rsid w:val="00F931C4"/>
    <w:rsid w:val="00F94A8A"/>
    <w:rsid w:val="00F9714E"/>
    <w:rsid w:val="00F97822"/>
    <w:rsid w:val="00FA2384"/>
    <w:rsid w:val="00FA254C"/>
    <w:rsid w:val="00FA30E1"/>
    <w:rsid w:val="00FA356A"/>
    <w:rsid w:val="00FA395F"/>
    <w:rsid w:val="00FA7089"/>
    <w:rsid w:val="00FA7306"/>
    <w:rsid w:val="00FB2682"/>
    <w:rsid w:val="00FB2C83"/>
    <w:rsid w:val="00FB4ABD"/>
    <w:rsid w:val="00FB4E67"/>
    <w:rsid w:val="00FB4FA0"/>
    <w:rsid w:val="00FB5473"/>
    <w:rsid w:val="00FC1E9B"/>
    <w:rsid w:val="00FC33CB"/>
    <w:rsid w:val="00FC68EB"/>
    <w:rsid w:val="00FC75E3"/>
    <w:rsid w:val="00FD0CBA"/>
    <w:rsid w:val="00FD1880"/>
    <w:rsid w:val="00FD2020"/>
    <w:rsid w:val="00FD3BA0"/>
    <w:rsid w:val="00FD3BBE"/>
    <w:rsid w:val="00FD4041"/>
    <w:rsid w:val="00FD4896"/>
    <w:rsid w:val="00FD5441"/>
    <w:rsid w:val="00FD5B6E"/>
    <w:rsid w:val="00FD6891"/>
    <w:rsid w:val="00FD712D"/>
    <w:rsid w:val="00FD7EB2"/>
    <w:rsid w:val="00FE04F3"/>
    <w:rsid w:val="00FE142C"/>
    <w:rsid w:val="00FE24EF"/>
    <w:rsid w:val="00FE2C39"/>
    <w:rsid w:val="00FE36BE"/>
    <w:rsid w:val="00FE3AA8"/>
    <w:rsid w:val="00FE41E2"/>
    <w:rsid w:val="00FE4A1E"/>
    <w:rsid w:val="00FE6043"/>
    <w:rsid w:val="00FE717A"/>
    <w:rsid w:val="00FF0811"/>
    <w:rsid w:val="00FF0EFC"/>
    <w:rsid w:val="00FF2DC7"/>
    <w:rsid w:val="00FF3516"/>
    <w:rsid w:val="00FF6ECB"/>
    <w:rsid w:val="00FF76BC"/>
    <w:rsid w:val="00FF7B3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AD48DB"/>
  <w15:docId w15:val="{F74BFFED-CE2E-4F95-87B8-2AF62CA7C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paragraph" w:styleId="Titolo1">
    <w:name w:val="heading 1"/>
    <w:basedOn w:val="Normale"/>
    <w:next w:val="Normale"/>
    <w:link w:val="Titolo1Carattere"/>
    <w:uiPriority w:val="9"/>
    <w:qFormat/>
    <w:rsid w:val="004E6120"/>
    <w:pPr>
      <w:keepNext/>
      <w:keepLines/>
      <w:spacing w:before="240" w:after="0"/>
      <w:outlineLvl w:val="0"/>
    </w:pPr>
    <w:rPr>
      <w:rFonts w:ascii="Calibri Light" w:eastAsia="Yu Gothic Light" w:hAnsi="Calibri Light"/>
      <w:color w:val="2F5496"/>
      <w:sz w:val="32"/>
      <w:szCs w:val="32"/>
    </w:rPr>
  </w:style>
  <w:style w:type="paragraph" w:styleId="Titolo2">
    <w:name w:val="heading 2"/>
    <w:basedOn w:val="Normale"/>
    <w:next w:val="Normale"/>
    <w:link w:val="Titolo2Carattere"/>
    <w:uiPriority w:val="9"/>
    <w:semiHidden/>
    <w:unhideWhenUsed/>
    <w:qFormat/>
    <w:rsid w:val="00C204C9"/>
    <w:pPr>
      <w:keepNext/>
      <w:keepLines/>
      <w:spacing w:before="40" w:after="0"/>
      <w:outlineLvl w:val="1"/>
    </w:pPr>
    <w:rPr>
      <w:rFonts w:ascii="Calibri Light" w:eastAsia="Yu Gothic Light" w:hAnsi="Calibri Light"/>
      <w:color w:val="2F5496"/>
      <w:sz w:val="26"/>
      <w:szCs w:val="26"/>
    </w:rPr>
  </w:style>
  <w:style w:type="paragraph" w:styleId="Titolo4">
    <w:name w:val="heading 4"/>
    <w:basedOn w:val="Normale"/>
    <w:next w:val="Normale"/>
    <w:link w:val="Titolo4Carattere"/>
    <w:uiPriority w:val="9"/>
    <w:semiHidden/>
    <w:unhideWhenUsed/>
    <w:qFormat/>
    <w:rsid w:val="00014B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11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1102"/>
  </w:style>
  <w:style w:type="paragraph" w:styleId="Pidipagina">
    <w:name w:val="footer"/>
    <w:basedOn w:val="Normale"/>
    <w:link w:val="PidipaginaCarattere"/>
    <w:uiPriority w:val="99"/>
    <w:unhideWhenUsed/>
    <w:rsid w:val="009011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1102"/>
  </w:style>
  <w:style w:type="character" w:styleId="Enfasigrassetto">
    <w:name w:val="Strong"/>
    <w:uiPriority w:val="22"/>
    <w:qFormat/>
    <w:rsid w:val="00180472"/>
    <w:rPr>
      <w:b/>
      <w:bCs/>
    </w:rPr>
  </w:style>
  <w:style w:type="character" w:customStyle="1" w:styleId="apple-converted-space">
    <w:name w:val="apple-converted-space"/>
    <w:basedOn w:val="Carpredefinitoparagrafo"/>
    <w:qFormat/>
    <w:rsid w:val="00180472"/>
  </w:style>
  <w:style w:type="character" w:styleId="Collegamentoipertestuale">
    <w:name w:val="Hyperlink"/>
    <w:unhideWhenUsed/>
    <w:rsid w:val="00180472"/>
    <w:rPr>
      <w:color w:val="0000FF"/>
      <w:u w:val="single"/>
    </w:rPr>
  </w:style>
  <w:style w:type="paragraph" w:styleId="NormaleWeb">
    <w:name w:val="Normal (Web)"/>
    <w:basedOn w:val="Normale"/>
    <w:uiPriority w:val="99"/>
    <w:unhideWhenUsed/>
    <w:rsid w:val="00483076"/>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1Carattere">
    <w:name w:val="Titolo 1 Carattere"/>
    <w:link w:val="Titolo1"/>
    <w:uiPriority w:val="9"/>
    <w:rsid w:val="004E6120"/>
    <w:rPr>
      <w:rFonts w:ascii="Calibri Light" w:eastAsia="Yu Gothic Light" w:hAnsi="Calibri Light" w:cs="Times New Roman"/>
      <w:color w:val="2F5496"/>
      <w:sz w:val="32"/>
      <w:szCs w:val="32"/>
    </w:rPr>
  </w:style>
  <w:style w:type="paragraph" w:customStyle="1" w:styleId="Corpo">
    <w:name w:val="Corpo"/>
    <w:uiPriority w:val="99"/>
    <w:rsid w:val="0073039B"/>
    <w:rPr>
      <w:rFonts w:ascii="Helvetica" w:eastAsia="ヒラギノ角ゴ Pro W3" w:hAnsi="Helvetica"/>
      <w:color w:val="000000"/>
      <w:sz w:val="24"/>
    </w:rPr>
  </w:style>
  <w:style w:type="character" w:customStyle="1" w:styleId="Titolo2Carattere">
    <w:name w:val="Titolo 2 Carattere"/>
    <w:link w:val="Titolo2"/>
    <w:uiPriority w:val="9"/>
    <w:semiHidden/>
    <w:rsid w:val="00C204C9"/>
    <w:rPr>
      <w:rFonts w:ascii="Calibri Light" w:eastAsia="Yu Gothic Light" w:hAnsi="Calibri Light" w:cs="Times New Roman"/>
      <w:color w:val="2F5496"/>
      <w:sz w:val="26"/>
      <w:szCs w:val="26"/>
    </w:rPr>
  </w:style>
  <w:style w:type="character" w:styleId="Enfasicorsivo">
    <w:name w:val="Emphasis"/>
    <w:uiPriority w:val="20"/>
    <w:qFormat/>
    <w:rsid w:val="00E663B4"/>
    <w:rPr>
      <w:i/>
      <w:iCs/>
    </w:rPr>
  </w:style>
  <w:style w:type="paragraph" w:customStyle="1" w:styleId="Normale1">
    <w:name w:val="Normale1"/>
    <w:uiPriority w:val="99"/>
    <w:rsid w:val="00F715F2"/>
    <w:pPr>
      <w:widowControl w:val="0"/>
      <w:jc w:val="both"/>
    </w:pPr>
    <w:rPr>
      <w:rFonts w:ascii="Arial" w:eastAsia="Arial" w:hAnsi="Arial" w:cs="Arial"/>
      <w:color w:val="000000"/>
      <w:sz w:val="24"/>
      <w:szCs w:val="24"/>
      <w:lang w:val="fr-FR" w:eastAsia="fr-FR"/>
    </w:rPr>
  </w:style>
  <w:style w:type="paragraph" w:styleId="Testofumetto">
    <w:name w:val="Balloon Text"/>
    <w:basedOn w:val="Normale"/>
    <w:link w:val="TestofumettoCarattere"/>
    <w:uiPriority w:val="99"/>
    <w:semiHidden/>
    <w:unhideWhenUsed/>
    <w:rsid w:val="00602EF5"/>
    <w:pPr>
      <w:spacing w:after="0" w:line="240" w:lineRule="auto"/>
    </w:pPr>
    <w:rPr>
      <w:rFonts w:ascii="Lucida Grande" w:hAnsi="Lucida Grande"/>
      <w:sz w:val="18"/>
      <w:szCs w:val="18"/>
    </w:rPr>
  </w:style>
  <w:style w:type="character" w:customStyle="1" w:styleId="TestofumettoCarattere">
    <w:name w:val="Testo fumetto Carattere"/>
    <w:link w:val="Testofumetto"/>
    <w:uiPriority w:val="99"/>
    <w:semiHidden/>
    <w:rsid w:val="00602EF5"/>
    <w:rPr>
      <w:rFonts w:ascii="Lucida Grande" w:hAnsi="Lucida Grande"/>
      <w:sz w:val="18"/>
      <w:szCs w:val="18"/>
    </w:rPr>
  </w:style>
  <w:style w:type="character" w:styleId="Rimandocommento">
    <w:name w:val="annotation reference"/>
    <w:uiPriority w:val="99"/>
    <w:semiHidden/>
    <w:unhideWhenUsed/>
    <w:rsid w:val="003D2382"/>
    <w:rPr>
      <w:sz w:val="18"/>
      <w:szCs w:val="18"/>
    </w:rPr>
  </w:style>
  <w:style w:type="paragraph" w:styleId="Testocommento">
    <w:name w:val="annotation text"/>
    <w:basedOn w:val="Normale"/>
    <w:link w:val="TestocommentoCarattere"/>
    <w:uiPriority w:val="99"/>
    <w:semiHidden/>
    <w:unhideWhenUsed/>
    <w:rsid w:val="003D2382"/>
    <w:pPr>
      <w:spacing w:line="240" w:lineRule="auto"/>
    </w:pPr>
    <w:rPr>
      <w:sz w:val="24"/>
      <w:szCs w:val="24"/>
    </w:rPr>
  </w:style>
  <w:style w:type="character" w:customStyle="1" w:styleId="TestocommentoCarattere">
    <w:name w:val="Testo commento Carattere"/>
    <w:link w:val="Testocommento"/>
    <w:uiPriority w:val="99"/>
    <w:semiHidden/>
    <w:rsid w:val="003D2382"/>
    <w:rPr>
      <w:sz w:val="24"/>
      <w:szCs w:val="24"/>
    </w:rPr>
  </w:style>
  <w:style w:type="paragraph" w:styleId="Soggettocommento">
    <w:name w:val="annotation subject"/>
    <w:basedOn w:val="Testocommento"/>
    <w:next w:val="Testocommento"/>
    <w:link w:val="SoggettocommentoCarattere"/>
    <w:uiPriority w:val="99"/>
    <w:semiHidden/>
    <w:unhideWhenUsed/>
    <w:rsid w:val="003D2382"/>
    <w:rPr>
      <w:b/>
      <w:bCs/>
      <w:sz w:val="20"/>
      <w:szCs w:val="20"/>
    </w:rPr>
  </w:style>
  <w:style w:type="character" w:customStyle="1" w:styleId="SoggettocommentoCarattere">
    <w:name w:val="Soggetto commento Carattere"/>
    <w:link w:val="Soggettocommento"/>
    <w:uiPriority w:val="99"/>
    <w:semiHidden/>
    <w:rsid w:val="003D2382"/>
    <w:rPr>
      <w:b/>
      <w:bCs/>
      <w:sz w:val="20"/>
      <w:szCs w:val="20"/>
    </w:rPr>
  </w:style>
  <w:style w:type="character" w:customStyle="1" w:styleId="st">
    <w:name w:val="st"/>
    <w:basedOn w:val="Carpredefinitoparagrafo"/>
    <w:qFormat/>
    <w:rsid w:val="0052258F"/>
  </w:style>
  <w:style w:type="paragraph" w:customStyle="1" w:styleId="Didefault">
    <w:name w:val="Di default"/>
    <w:uiPriority w:val="99"/>
    <w:rsid w:val="0061202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idefaultA">
    <w:name w:val="Di default A"/>
    <w:rsid w:val="002F1F65"/>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Predefinito">
    <w:name w:val="Predefinito"/>
    <w:rsid w:val="00F2765D"/>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1"/>
      <w:sz w:val="24"/>
      <w:szCs w:val="24"/>
      <w:u w:color="000000"/>
      <w:bdr w:val="nil"/>
    </w:rPr>
  </w:style>
  <w:style w:type="paragraph" w:customStyle="1" w:styleId="Etichetta">
    <w:name w:val="Etichetta"/>
    <w:rsid w:val="00DB3BB9"/>
    <w:pPr>
      <w:pBdr>
        <w:top w:val="nil"/>
        <w:left w:val="nil"/>
        <w:bottom w:val="nil"/>
        <w:right w:val="nil"/>
        <w:between w:val="nil"/>
        <w:bar w:val="nil"/>
      </w:pBdr>
      <w:jc w:val="center"/>
    </w:pPr>
    <w:rPr>
      <w:rFonts w:ascii="Helvetica Neue" w:eastAsia="Arial Unicode MS" w:hAnsi="Helvetica Neue" w:cs="Arial Unicode MS"/>
      <w:color w:val="FFFFFF"/>
      <w:sz w:val="24"/>
      <w:szCs w:val="24"/>
      <w:bdr w:val="nil"/>
    </w:rPr>
  </w:style>
  <w:style w:type="paragraph" w:styleId="Paragrafoelenco">
    <w:name w:val="List Paragraph"/>
    <w:basedOn w:val="Normale"/>
    <w:uiPriority w:val="34"/>
    <w:qFormat/>
    <w:rsid w:val="006376FB"/>
    <w:pPr>
      <w:ind w:left="720"/>
      <w:contextualSpacing/>
    </w:pPr>
  </w:style>
  <w:style w:type="character" w:customStyle="1" w:styleId="gmail-m-8760594719436450952yiv5964706375gmail-style-scope">
    <w:name w:val="gmail-m_-8760594719436450952yiv5964706375gmail-style-scope"/>
    <w:basedOn w:val="Carpredefinitoparagrafo"/>
    <w:rsid w:val="00742880"/>
  </w:style>
  <w:style w:type="character" w:customStyle="1" w:styleId="Titolo4Carattere">
    <w:name w:val="Titolo 4 Carattere"/>
    <w:basedOn w:val="Carpredefinitoparagrafo"/>
    <w:link w:val="Titolo4"/>
    <w:uiPriority w:val="9"/>
    <w:semiHidden/>
    <w:rsid w:val="00014B12"/>
    <w:rPr>
      <w:rFonts w:asciiTheme="majorHAnsi" w:eastAsiaTheme="majorEastAsia" w:hAnsiTheme="majorHAnsi" w:cstheme="majorBidi"/>
      <w:i/>
      <w:iCs/>
      <w:color w:val="2F5496"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8885">
      <w:bodyDiv w:val="1"/>
      <w:marLeft w:val="0"/>
      <w:marRight w:val="0"/>
      <w:marTop w:val="0"/>
      <w:marBottom w:val="0"/>
      <w:divBdr>
        <w:top w:val="none" w:sz="0" w:space="0" w:color="auto"/>
        <w:left w:val="none" w:sz="0" w:space="0" w:color="auto"/>
        <w:bottom w:val="none" w:sz="0" w:space="0" w:color="auto"/>
        <w:right w:val="none" w:sz="0" w:space="0" w:color="auto"/>
      </w:divBdr>
    </w:div>
    <w:div w:id="23361537">
      <w:bodyDiv w:val="1"/>
      <w:marLeft w:val="0"/>
      <w:marRight w:val="0"/>
      <w:marTop w:val="0"/>
      <w:marBottom w:val="0"/>
      <w:divBdr>
        <w:top w:val="none" w:sz="0" w:space="0" w:color="auto"/>
        <w:left w:val="none" w:sz="0" w:space="0" w:color="auto"/>
        <w:bottom w:val="none" w:sz="0" w:space="0" w:color="auto"/>
        <w:right w:val="none" w:sz="0" w:space="0" w:color="auto"/>
      </w:divBdr>
    </w:div>
    <w:div w:id="55586885">
      <w:bodyDiv w:val="1"/>
      <w:marLeft w:val="0"/>
      <w:marRight w:val="0"/>
      <w:marTop w:val="0"/>
      <w:marBottom w:val="0"/>
      <w:divBdr>
        <w:top w:val="none" w:sz="0" w:space="0" w:color="auto"/>
        <w:left w:val="none" w:sz="0" w:space="0" w:color="auto"/>
        <w:bottom w:val="none" w:sz="0" w:space="0" w:color="auto"/>
        <w:right w:val="none" w:sz="0" w:space="0" w:color="auto"/>
      </w:divBdr>
    </w:div>
    <w:div w:id="73094662">
      <w:bodyDiv w:val="1"/>
      <w:marLeft w:val="0"/>
      <w:marRight w:val="0"/>
      <w:marTop w:val="0"/>
      <w:marBottom w:val="0"/>
      <w:divBdr>
        <w:top w:val="none" w:sz="0" w:space="0" w:color="auto"/>
        <w:left w:val="none" w:sz="0" w:space="0" w:color="auto"/>
        <w:bottom w:val="none" w:sz="0" w:space="0" w:color="auto"/>
        <w:right w:val="none" w:sz="0" w:space="0" w:color="auto"/>
      </w:divBdr>
    </w:div>
    <w:div w:id="261033401">
      <w:bodyDiv w:val="1"/>
      <w:marLeft w:val="0"/>
      <w:marRight w:val="0"/>
      <w:marTop w:val="0"/>
      <w:marBottom w:val="0"/>
      <w:divBdr>
        <w:top w:val="none" w:sz="0" w:space="0" w:color="auto"/>
        <w:left w:val="none" w:sz="0" w:space="0" w:color="auto"/>
        <w:bottom w:val="none" w:sz="0" w:space="0" w:color="auto"/>
        <w:right w:val="none" w:sz="0" w:space="0" w:color="auto"/>
      </w:divBdr>
    </w:div>
    <w:div w:id="421296157">
      <w:bodyDiv w:val="1"/>
      <w:marLeft w:val="0"/>
      <w:marRight w:val="0"/>
      <w:marTop w:val="0"/>
      <w:marBottom w:val="0"/>
      <w:divBdr>
        <w:top w:val="none" w:sz="0" w:space="0" w:color="auto"/>
        <w:left w:val="none" w:sz="0" w:space="0" w:color="auto"/>
        <w:bottom w:val="none" w:sz="0" w:space="0" w:color="auto"/>
        <w:right w:val="none" w:sz="0" w:space="0" w:color="auto"/>
      </w:divBdr>
    </w:div>
    <w:div w:id="424306957">
      <w:bodyDiv w:val="1"/>
      <w:marLeft w:val="0"/>
      <w:marRight w:val="0"/>
      <w:marTop w:val="0"/>
      <w:marBottom w:val="0"/>
      <w:divBdr>
        <w:top w:val="none" w:sz="0" w:space="0" w:color="auto"/>
        <w:left w:val="none" w:sz="0" w:space="0" w:color="auto"/>
        <w:bottom w:val="none" w:sz="0" w:space="0" w:color="auto"/>
        <w:right w:val="none" w:sz="0" w:space="0" w:color="auto"/>
      </w:divBdr>
    </w:div>
    <w:div w:id="446774593">
      <w:bodyDiv w:val="1"/>
      <w:marLeft w:val="0"/>
      <w:marRight w:val="0"/>
      <w:marTop w:val="0"/>
      <w:marBottom w:val="0"/>
      <w:divBdr>
        <w:top w:val="none" w:sz="0" w:space="0" w:color="auto"/>
        <w:left w:val="none" w:sz="0" w:space="0" w:color="auto"/>
        <w:bottom w:val="none" w:sz="0" w:space="0" w:color="auto"/>
        <w:right w:val="none" w:sz="0" w:space="0" w:color="auto"/>
      </w:divBdr>
    </w:div>
    <w:div w:id="470438529">
      <w:bodyDiv w:val="1"/>
      <w:marLeft w:val="0"/>
      <w:marRight w:val="0"/>
      <w:marTop w:val="0"/>
      <w:marBottom w:val="0"/>
      <w:divBdr>
        <w:top w:val="none" w:sz="0" w:space="0" w:color="auto"/>
        <w:left w:val="none" w:sz="0" w:space="0" w:color="auto"/>
        <w:bottom w:val="none" w:sz="0" w:space="0" w:color="auto"/>
        <w:right w:val="none" w:sz="0" w:space="0" w:color="auto"/>
      </w:divBdr>
    </w:div>
    <w:div w:id="573778822">
      <w:bodyDiv w:val="1"/>
      <w:marLeft w:val="0"/>
      <w:marRight w:val="0"/>
      <w:marTop w:val="0"/>
      <w:marBottom w:val="0"/>
      <w:divBdr>
        <w:top w:val="none" w:sz="0" w:space="0" w:color="auto"/>
        <w:left w:val="none" w:sz="0" w:space="0" w:color="auto"/>
        <w:bottom w:val="none" w:sz="0" w:space="0" w:color="auto"/>
        <w:right w:val="none" w:sz="0" w:space="0" w:color="auto"/>
      </w:divBdr>
    </w:div>
    <w:div w:id="614673341">
      <w:bodyDiv w:val="1"/>
      <w:marLeft w:val="0"/>
      <w:marRight w:val="0"/>
      <w:marTop w:val="0"/>
      <w:marBottom w:val="0"/>
      <w:divBdr>
        <w:top w:val="none" w:sz="0" w:space="0" w:color="auto"/>
        <w:left w:val="none" w:sz="0" w:space="0" w:color="auto"/>
        <w:bottom w:val="none" w:sz="0" w:space="0" w:color="auto"/>
        <w:right w:val="none" w:sz="0" w:space="0" w:color="auto"/>
      </w:divBdr>
    </w:div>
    <w:div w:id="671764857">
      <w:bodyDiv w:val="1"/>
      <w:marLeft w:val="0"/>
      <w:marRight w:val="0"/>
      <w:marTop w:val="0"/>
      <w:marBottom w:val="0"/>
      <w:divBdr>
        <w:top w:val="none" w:sz="0" w:space="0" w:color="auto"/>
        <w:left w:val="none" w:sz="0" w:space="0" w:color="auto"/>
        <w:bottom w:val="none" w:sz="0" w:space="0" w:color="auto"/>
        <w:right w:val="none" w:sz="0" w:space="0" w:color="auto"/>
      </w:divBdr>
    </w:div>
    <w:div w:id="953294663">
      <w:bodyDiv w:val="1"/>
      <w:marLeft w:val="0"/>
      <w:marRight w:val="0"/>
      <w:marTop w:val="0"/>
      <w:marBottom w:val="0"/>
      <w:divBdr>
        <w:top w:val="none" w:sz="0" w:space="0" w:color="auto"/>
        <w:left w:val="none" w:sz="0" w:space="0" w:color="auto"/>
        <w:bottom w:val="none" w:sz="0" w:space="0" w:color="auto"/>
        <w:right w:val="none" w:sz="0" w:space="0" w:color="auto"/>
      </w:divBdr>
    </w:div>
    <w:div w:id="970095789">
      <w:bodyDiv w:val="1"/>
      <w:marLeft w:val="0"/>
      <w:marRight w:val="0"/>
      <w:marTop w:val="0"/>
      <w:marBottom w:val="0"/>
      <w:divBdr>
        <w:top w:val="none" w:sz="0" w:space="0" w:color="auto"/>
        <w:left w:val="none" w:sz="0" w:space="0" w:color="auto"/>
        <w:bottom w:val="none" w:sz="0" w:space="0" w:color="auto"/>
        <w:right w:val="none" w:sz="0" w:space="0" w:color="auto"/>
      </w:divBdr>
    </w:div>
    <w:div w:id="1006635166">
      <w:bodyDiv w:val="1"/>
      <w:marLeft w:val="0"/>
      <w:marRight w:val="0"/>
      <w:marTop w:val="0"/>
      <w:marBottom w:val="0"/>
      <w:divBdr>
        <w:top w:val="none" w:sz="0" w:space="0" w:color="auto"/>
        <w:left w:val="none" w:sz="0" w:space="0" w:color="auto"/>
        <w:bottom w:val="none" w:sz="0" w:space="0" w:color="auto"/>
        <w:right w:val="none" w:sz="0" w:space="0" w:color="auto"/>
      </w:divBdr>
      <w:divsChild>
        <w:div w:id="553320453">
          <w:marLeft w:val="0"/>
          <w:marRight w:val="0"/>
          <w:marTop w:val="0"/>
          <w:marBottom w:val="0"/>
          <w:divBdr>
            <w:top w:val="none" w:sz="0" w:space="0" w:color="auto"/>
            <w:left w:val="none" w:sz="0" w:space="0" w:color="auto"/>
            <w:bottom w:val="none" w:sz="0" w:space="0" w:color="auto"/>
            <w:right w:val="none" w:sz="0" w:space="0" w:color="auto"/>
          </w:divBdr>
          <w:divsChild>
            <w:div w:id="1631785265">
              <w:marLeft w:val="0"/>
              <w:marRight w:val="0"/>
              <w:marTop w:val="0"/>
              <w:marBottom w:val="0"/>
              <w:divBdr>
                <w:top w:val="none" w:sz="0" w:space="0" w:color="auto"/>
                <w:left w:val="none" w:sz="0" w:space="0" w:color="auto"/>
                <w:bottom w:val="none" w:sz="0" w:space="0" w:color="auto"/>
                <w:right w:val="none" w:sz="0" w:space="0" w:color="auto"/>
              </w:divBdr>
              <w:divsChild>
                <w:div w:id="188154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2625">
          <w:marLeft w:val="0"/>
          <w:marRight w:val="0"/>
          <w:marTop w:val="0"/>
          <w:marBottom w:val="0"/>
          <w:divBdr>
            <w:top w:val="none" w:sz="0" w:space="0" w:color="auto"/>
            <w:left w:val="none" w:sz="0" w:space="0" w:color="auto"/>
            <w:bottom w:val="none" w:sz="0" w:space="0" w:color="auto"/>
            <w:right w:val="none" w:sz="0" w:space="0" w:color="auto"/>
          </w:divBdr>
        </w:div>
        <w:div w:id="1956600389">
          <w:marLeft w:val="0"/>
          <w:marRight w:val="0"/>
          <w:marTop w:val="0"/>
          <w:marBottom w:val="0"/>
          <w:divBdr>
            <w:top w:val="none" w:sz="0" w:space="0" w:color="auto"/>
            <w:left w:val="none" w:sz="0" w:space="0" w:color="auto"/>
            <w:bottom w:val="none" w:sz="0" w:space="0" w:color="auto"/>
            <w:right w:val="none" w:sz="0" w:space="0" w:color="auto"/>
          </w:divBdr>
        </w:div>
        <w:div w:id="615411840">
          <w:marLeft w:val="0"/>
          <w:marRight w:val="0"/>
          <w:marTop w:val="0"/>
          <w:marBottom w:val="0"/>
          <w:divBdr>
            <w:top w:val="none" w:sz="0" w:space="0" w:color="auto"/>
            <w:left w:val="none" w:sz="0" w:space="0" w:color="auto"/>
            <w:bottom w:val="none" w:sz="0" w:space="0" w:color="auto"/>
            <w:right w:val="none" w:sz="0" w:space="0" w:color="auto"/>
          </w:divBdr>
        </w:div>
        <w:div w:id="367461474">
          <w:marLeft w:val="0"/>
          <w:marRight w:val="0"/>
          <w:marTop w:val="0"/>
          <w:marBottom w:val="0"/>
          <w:divBdr>
            <w:top w:val="none" w:sz="0" w:space="0" w:color="auto"/>
            <w:left w:val="none" w:sz="0" w:space="0" w:color="auto"/>
            <w:bottom w:val="none" w:sz="0" w:space="0" w:color="auto"/>
            <w:right w:val="none" w:sz="0" w:space="0" w:color="auto"/>
          </w:divBdr>
        </w:div>
      </w:divsChild>
    </w:div>
    <w:div w:id="1006784698">
      <w:bodyDiv w:val="1"/>
      <w:marLeft w:val="0"/>
      <w:marRight w:val="0"/>
      <w:marTop w:val="0"/>
      <w:marBottom w:val="0"/>
      <w:divBdr>
        <w:top w:val="none" w:sz="0" w:space="0" w:color="auto"/>
        <w:left w:val="none" w:sz="0" w:space="0" w:color="auto"/>
        <w:bottom w:val="none" w:sz="0" w:space="0" w:color="auto"/>
        <w:right w:val="none" w:sz="0" w:space="0" w:color="auto"/>
      </w:divBdr>
    </w:div>
    <w:div w:id="1180970892">
      <w:bodyDiv w:val="1"/>
      <w:marLeft w:val="0"/>
      <w:marRight w:val="0"/>
      <w:marTop w:val="0"/>
      <w:marBottom w:val="0"/>
      <w:divBdr>
        <w:top w:val="none" w:sz="0" w:space="0" w:color="auto"/>
        <w:left w:val="none" w:sz="0" w:space="0" w:color="auto"/>
        <w:bottom w:val="none" w:sz="0" w:space="0" w:color="auto"/>
        <w:right w:val="none" w:sz="0" w:space="0" w:color="auto"/>
      </w:divBdr>
    </w:div>
    <w:div w:id="1198079754">
      <w:bodyDiv w:val="1"/>
      <w:marLeft w:val="0"/>
      <w:marRight w:val="0"/>
      <w:marTop w:val="0"/>
      <w:marBottom w:val="0"/>
      <w:divBdr>
        <w:top w:val="none" w:sz="0" w:space="0" w:color="auto"/>
        <w:left w:val="none" w:sz="0" w:space="0" w:color="auto"/>
        <w:bottom w:val="none" w:sz="0" w:space="0" w:color="auto"/>
        <w:right w:val="none" w:sz="0" w:space="0" w:color="auto"/>
      </w:divBdr>
      <w:divsChild>
        <w:div w:id="1807119402">
          <w:marLeft w:val="0"/>
          <w:marRight w:val="0"/>
          <w:marTop w:val="0"/>
          <w:marBottom w:val="0"/>
          <w:divBdr>
            <w:top w:val="none" w:sz="0" w:space="0" w:color="auto"/>
            <w:left w:val="none" w:sz="0" w:space="0" w:color="auto"/>
            <w:bottom w:val="none" w:sz="0" w:space="0" w:color="auto"/>
            <w:right w:val="none" w:sz="0" w:space="0" w:color="auto"/>
          </w:divBdr>
        </w:div>
        <w:div w:id="561255244">
          <w:marLeft w:val="0"/>
          <w:marRight w:val="0"/>
          <w:marTop w:val="0"/>
          <w:marBottom w:val="0"/>
          <w:divBdr>
            <w:top w:val="none" w:sz="0" w:space="0" w:color="auto"/>
            <w:left w:val="none" w:sz="0" w:space="0" w:color="auto"/>
            <w:bottom w:val="none" w:sz="0" w:space="0" w:color="auto"/>
            <w:right w:val="none" w:sz="0" w:space="0" w:color="auto"/>
          </w:divBdr>
        </w:div>
      </w:divsChild>
    </w:div>
    <w:div w:id="1216508610">
      <w:bodyDiv w:val="1"/>
      <w:marLeft w:val="0"/>
      <w:marRight w:val="0"/>
      <w:marTop w:val="0"/>
      <w:marBottom w:val="0"/>
      <w:divBdr>
        <w:top w:val="none" w:sz="0" w:space="0" w:color="auto"/>
        <w:left w:val="none" w:sz="0" w:space="0" w:color="auto"/>
        <w:bottom w:val="none" w:sz="0" w:space="0" w:color="auto"/>
        <w:right w:val="none" w:sz="0" w:space="0" w:color="auto"/>
      </w:divBdr>
    </w:div>
    <w:div w:id="1310162264">
      <w:bodyDiv w:val="1"/>
      <w:marLeft w:val="0"/>
      <w:marRight w:val="0"/>
      <w:marTop w:val="0"/>
      <w:marBottom w:val="0"/>
      <w:divBdr>
        <w:top w:val="none" w:sz="0" w:space="0" w:color="auto"/>
        <w:left w:val="none" w:sz="0" w:space="0" w:color="auto"/>
        <w:bottom w:val="none" w:sz="0" w:space="0" w:color="auto"/>
        <w:right w:val="none" w:sz="0" w:space="0" w:color="auto"/>
      </w:divBdr>
    </w:div>
    <w:div w:id="1336222102">
      <w:bodyDiv w:val="1"/>
      <w:marLeft w:val="0"/>
      <w:marRight w:val="0"/>
      <w:marTop w:val="0"/>
      <w:marBottom w:val="0"/>
      <w:divBdr>
        <w:top w:val="none" w:sz="0" w:space="0" w:color="auto"/>
        <w:left w:val="none" w:sz="0" w:space="0" w:color="auto"/>
        <w:bottom w:val="none" w:sz="0" w:space="0" w:color="auto"/>
        <w:right w:val="none" w:sz="0" w:space="0" w:color="auto"/>
      </w:divBdr>
      <w:divsChild>
        <w:div w:id="159932326">
          <w:marLeft w:val="0"/>
          <w:marRight w:val="0"/>
          <w:marTop w:val="0"/>
          <w:marBottom w:val="0"/>
          <w:divBdr>
            <w:top w:val="none" w:sz="0" w:space="0" w:color="auto"/>
            <w:left w:val="none" w:sz="0" w:space="0" w:color="auto"/>
            <w:bottom w:val="none" w:sz="0" w:space="0" w:color="auto"/>
            <w:right w:val="none" w:sz="0" w:space="0" w:color="auto"/>
          </w:divBdr>
          <w:divsChild>
            <w:div w:id="1295407157">
              <w:marLeft w:val="0"/>
              <w:marRight w:val="0"/>
              <w:marTop w:val="0"/>
              <w:marBottom w:val="0"/>
              <w:divBdr>
                <w:top w:val="none" w:sz="0" w:space="0" w:color="auto"/>
                <w:left w:val="none" w:sz="0" w:space="0" w:color="auto"/>
                <w:bottom w:val="none" w:sz="0" w:space="0" w:color="auto"/>
                <w:right w:val="none" w:sz="0" w:space="0" w:color="auto"/>
              </w:divBdr>
            </w:div>
            <w:div w:id="62141374">
              <w:marLeft w:val="0"/>
              <w:marRight w:val="0"/>
              <w:marTop w:val="0"/>
              <w:marBottom w:val="0"/>
              <w:divBdr>
                <w:top w:val="none" w:sz="0" w:space="0" w:color="auto"/>
                <w:left w:val="none" w:sz="0" w:space="0" w:color="auto"/>
                <w:bottom w:val="none" w:sz="0" w:space="0" w:color="auto"/>
                <w:right w:val="none" w:sz="0" w:space="0" w:color="auto"/>
              </w:divBdr>
            </w:div>
          </w:divsChild>
        </w:div>
        <w:div w:id="2087337376">
          <w:marLeft w:val="0"/>
          <w:marRight w:val="0"/>
          <w:marTop w:val="0"/>
          <w:marBottom w:val="0"/>
          <w:divBdr>
            <w:top w:val="none" w:sz="0" w:space="0" w:color="auto"/>
            <w:left w:val="none" w:sz="0" w:space="0" w:color="auto"/>
            <w:bottom w:val="none" w:sz="0" w:space="0" w:color="auto"/>
            <w:right w:val="none" w:sz="0" w:space="0" w:color="auto"/>
          </w:divBdr>
        </w:div>
        <w:div w:id="1101030329">
          <w:marLeft w:val="0"/>
          <w:marRight w:val="0"/>
          <w:marTop w:val="0"/>
          <w:marBottom w:val="0"/>
          <w:divBdr>
            <w:top w:val="none" w:sz="0" w:space="0" w:color="auto"/>
            <w:left w:val="none" w:sz="0" w:space="0" w:color="auto"/>
            <w:bottom w:val="none" w:sz="0" w:space="0" w:color="auto"/>
            <w:right w:val="none" w:sz="0" w:space="0" w:color="auto"/>
          </w:divBdr>
        </w:div>
        <w:div w:id="1153067118">
          <w:marLeft w:val="0"/>
          <w:marRight w:val="0"/>
          <w:marTop w:val="0"/>
          <w:marBottom w:val="0"/>
          <w:divBdr>
            <w:top w:val="none" w:sz="0" w:space="0" w:color="auto"/>
            <w:left w:val="none" w:sz="0" w:space="0" w:color="auto"/>
            <w:bottom w:val="none" w:sz="0" w:space="0" w:color="auto"/>
            <w:right w:val="none" w:sz="0" w:space="0" w:color="auto"/>
          </w:divBdr>
        </w:div>
        <w:div w:id="1675183982">
          <w:marLeft w:val="0"/>
          <w:marRight w:val="0"/>
          <w:marTop w:val="0"/>
          <w:marBottom w:val="0"/>
          <w:divBdr>
            <w:top w:val="none" w:sz="0" w:space="0" w:color="auto"/>
            <w:left w:val="none" w:sz="0" w:space="0" w:color="auto"/>
            <w:bottom w:val="none" w:sz="0" w:space="0" w:color="auto"/>
            <w:right w:val="none" w:sz="0" w:space="0" w:color="auto"/>
          </w:divBdr>
        </w:div>
        <w:div w:id="1416824838">
          <w:marLeft w:val="0"/>
          <w:marRight w:val="0"/>
          <w:marTop w:val="0"/>
          <w:marBottom w:val="0"/>
          <w:divBdr>
            <w:top w:val="none" w:sz="0" w:space="0" w:color="auto"/>
            <w:left w:val="none" w:sz="0" w:space="0" w:color="auto"/>
            <w:bottom w:val="none" w:sz="0" w:space="0" w:color="auto"/>
            <w:right w:val="none" w:sz="0" w:space="0" w:color="auto"/>
          </w:divBdr>
        </w:div>
        <w:div w:id="1755932238">
          <w:marLeft w:val="0"/>
          <w:marRight w:val="0"/>
          <w:marTop w:val="0"/>
          <w:marBottom w:val="0"/>
          <w:divBdr>
            <w:top w:val="none" w:sz="0" w:space="0" w:color="auto"/>
            <w:left w:val="none" w:sz="0" w:space="0" w:color="auto"/>
            <w:bottom w:val="none" w:sz="0" w:space="0" w:color="auto"/>
            <w:right w:val="none" w:sz="0" w:space="0" w:color="auto"/>
          </w:divBdr>
        </w:div>
        <w:div w:id="1470629482">
          <w:marLeft w:val="0"/>
          <w:marRight w:val="0"/>
          <w:marTop w:val="0"/>
          <w:marBottom w:val="0"/>
          <w:divBdr>
            <w:top w:val="none" w:sz="0" w:space="0" w:color="auto"/>
            <w:left w:val="none" w:sz="0" w:space="0" w:color="auto"/>
            <w:bottom w:val="none" w:sz="0" w:space="0" w:color="auto"/>
            <w:right w:val="none" w:sz="0" w:space="0" w:color="auto"/>
          </w:divBdr>
        </w:div>
        <w:div w:id="659431098">
          <w:marLeft w:val="0"/>
          <w:marRight w:val="0"/>
          <w:marTop w:val="0"/>
          <w:marBottom w:val="0"/>
          <w:divBdr>
            <w:top w:val="none" w:sz="0" w:space="0" w:color="auto"/>
            <w:left w:val="none" w:sz="0" w:space="0" w:color="auto"/>
            <w:bottom w:val="none" w:sz="0" w:space="0" w:color="auto"/>
            <w:right w:val="none" w:sz="0" w:space="0" w:color="auto"/>
          </w:divBdr>
        </w:div>
        <w:div w:id="399328693">
          <w:marLeft w:val="0"/>
          <w:marRight w:val="0"/>
          <w:marTop w:val="0"/>
          <w:marBottom w:val="0"/>
          <w:divBdr>
            <w:top w:val="none" w:sz="0" w:space="0" w:color="auto"/>
            <w:left w:val="none" w:sz="0" w:space="0" w:color="auto"/>
            <w:bottom w:val="none" w:sz="0" w:space="0" w:color="auto"/>
            <w:right w:val="none" w:sz="0" w:space="0" w:color="auto"/>
          </w:divBdr>
          <w:divsChild>
            <w:div w:id="1239287687">
              <w:marLeft w:val="0"/>
              <w:marRight w:val="0"/>
              <w:marTop w:val="0"/>
              <w:marBottom w:val="0"/>
              <w:divBdr>
                <w:top w:val="none" w:sz="0" w:space="0" w:color="auto"/>
                <w:left w:val="none" w:sz="0" w:space="0" w:color="auto"/>
                <w:bottom w:val="none" w:sz="0" w:space="0" w:color="auto"/>
                <w:right w:val="none" w:sz="0" w:space="0" w:color="auto"/>
              </w:divBdr>
            </w:div>
            <w:div w:id="1447851564">
              <w:marLeft w:val="0"/>
              <w:marRight w:val="0"/>
              <w:marTop w:val="0"/>
              <w:marBottom w:val="0"/>
              <w:divBdr>
                <w:top w:val="none" w:sz="0" w:space="0" w:color="auto"/>
                <w:left w:val="none" w:sz="0" w:space="0" w:color="auto"/>
                <w:bottom w:val="none" w:sz="0" w:space="0" w:color="auto"/>
                <w:right w:val="none" w:sz="0" w:space="0" w:color="auto"/>
              </w:divBdr>
            </w:div>
          </w:divsChild>
        </w:div>
        <w:div w:id="1526746229">
          <w:marLeft w:val="0"/>
          <w:marRight w:val="0"/>
          <w:marTop w:val="0"/>
          <w:marBottom w:val="0"/>
          <w:divBdr>
            <w:top w:val="none" w:sz="0" w:space="0" w:color="auto"/>
            <w:left w:val="none" w:sz="0" w:space="0" w:color="auto"/>
            <w:bottom w:val="none" w:sz="0" w:space="0" w:color="auto"/>
            <w:right w:val="none" w:sz="0" w:space="0" w:color="auto"/>
          </w:divBdr>
        </w:div>
        <w:div w:id="1270967402">
          <w:marLeft w:val="0"/>
          <w:marRight w:val="0"/>
          <w:marTop w:val="0"/>
          <w:marBottom w:val="0"/>
          <w:divBdr>
            <w:top w:val="none" w:sz="0" w:space="0" w:color="auto"/>
            <w:left w:val="none" w:sz="0" w:space="0" w:color="auto"/>
            <w:bottom w:val="none" w:sz="0" w:space="0" w:color="auto"/>
            <w:right w:val="none" w:sz="0" w:space="0" w:color="auto"/>
          </w:divBdr>
        </w:div>
        <w:div w:id="1437680046">
          <w:marLeft w:val="0"/>
          <w:marRight w:val="0"/>
          <w:marTop w:val="0"/>
          <w:marBottom w:val="0"/>
          <w:divBdr>
            <w:top w:val="none" w:sz="0" w:space="0" w:color="auto"/>
            <w:left w:val="none" w:sz="0" w:space="0" w:color="auto"/>
            <w:bottom w:val="none" w:sz="0" w:space="0" w:color="auto"/>
            <w:right w:val="none" w:sz="0" w:space="0" w:color="auto"/>
          </w:divBdr>
        </w:div>
        <w:div w:id="1275820414">
          <w:marLeft w:val="0"/>
          <w:marRight w:val="0"/>
          <w:marTop w:val="0"/>
          <w:marBottom w:val="0"/>
          <w:divBdr>
            <w:top w:val="none" w:sz="0" w:space="0" w:color="auto"/>
            <w:left w:val="none" w:sz="0" w:space="0" w:color="auto"/>
            <w:bottom w:val="none" w:sz="0" w:space="0" w:color="auto"/>
            <w:right w:val="none" w:sz="0" w:space="0" w:color="auto"/>
          </w:divBdr>
        </w:div>
        <w:div w:id="1144662775">
          <w:marLeft w:val="0"/>
          <w:marRight w:val="0"/>
          <w:marTop w:val="0"/>
          <w:marBottom w:val="0"/>
          <w:divBdr>
            <w:top w:val="none" w:sz="0" w:space="0" w:color="auto"/>
            <w:left w:val="none" w:sz="0" w:space="0" w:color="auto"/>
            <w:bottom w:val="none" w:sz="0" w:space="0" w:color="auto"/>
            <w:right w:val="none" w:sz="0" w:space="0" w:color="auto"/>
          </w:divBdr>
          <w:divsChild>
            <w:div w:id="250623453">
              <w:marLeft w:val="0"/>
              <w:marRight w:val="0"/>
              <w:marTop w:val="0"/>
              <w:marBottom w:val="0"/>
              <w:divBdr>
                <w:top w:val="none" w:sz="0" w:space="0" w:color="auto"/>
                <w:left w:val="none" w:sz="0" w:space="0" w:color="auto"/>
                <w:bottom w:val="none" w:sz="0" w:space="0" w:color="auto"/>
                <w:right w:val="none" w:sz="0" w:space="0" w:color="auto"/>
              </w:divBdr>
            </w:div>
            <w:div w:id="1751080661">
              <w:marLeft w:val="0"/>
              <w:marRight w:val="0"/>
              <w:marTop w:val="0"/>
              <w:marBottom w:val="0"/>
              <w:divBdr>
                <w:top w:val="none" w:sz="0" w:space="0" w:color="auto"/>
                <w:left w:val="none" w:sz="0" w:space="0" w:color="auto"/>
                <w:bottom w:val="none" w:sz="0" w:space="0" w:color="auto"/>
                <w:right w:val="none" w:sz="0" w:space="0" w:color="auto"/>
              </w:divBdr>
            </w:div>
            <w:div w:id="580523716">
              <w:marLeft w:val="0"/>
              <w:marRight w:val="0"/>
              <w:marTop w:val="0"/>
              <w:marBottom w:val="0"/>
              <w:divBdr>
                <w:top w:val="none" w:sz="0" w:space="0" w:color="auto"/>
                <w:left w:val="none" w:sz="0" w:space="0" w:color="auto"/>
                <w:bottom w:val="none" w:sz="0" w:space="0" w:color="auto"/>
                <w:right w:val="none" w:sz="0" w:space="0" w:color="auto"/>
              </w:divBdr>
            </w:div>
            <w:div w:id="1678074924">
              <w:marLeft w:val="0"/>
              <w:marRight w:val="0"/>
              <w:marTop w:val="0"/>
              <w:marBottom w:val="0"/>
              <w:divBdr>
                <w:top w:val="none" w:sz="0" w:space="0" w:color="auto"/>
                <w:left w:val="none" w:sz="0" w:space="0" w:color="auto"/>
                <w:bottom w:val="none" w:sz="0" w:space="0" w:color="auto"/>
                <w:right w:val="none" w:sz="0" w:space="0" w:color="auto"/>
              </w:divBdr>
            </w:div>
            <w:div w:id="436829289">
              <w:marLeft w:val="0"/>
              <w:marRight w:val="0"/>
              <w:marTop w:val="0"/>
              <w:marBottom w:val="0"/>
              <w:divBdr>
                <w:top w:val="none" w:sz="0" w:space="0" w:color="auto"/>
                <w:left w:val="none" w:sz="0" w:space="0" w:color="auto"/>
                <w:bottom w:val="none" w:sz="0" w:space="0" w:color="auto"/>
                <w:right w:val="none" w:sz="0" w:space="0" w:color="auto"/>
              </w:divBdr>
            </w:div>
            <w:div w:id="12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1000">
      <w:bodyDiv w:val="1"/>
      <w:marLeft w:val="0"/>
      <w:marRight w:val="0"/>
      <w:marTop w:val="0"/>
      <w:marBottom w:val="0"/>
      <w:divBdr>
        <w:top w:val="none" w:sz="0" w:space="0" w:color="auto"/>
        <w:left w:val="none" w:sz="0" w:space="0" w:color="auto"/>
        <w:bottom w:val="none" w:sz="0" w:space="0" w:color="auto"/>
        <w:right w:val="none" w:sz="0" w:space="0" w:color="auto"/>
      </w:divBdr>
      <w:divsChild>
        <w:div w:id="975377928">
          <w:marLeft w:val="0"/>
          <w:marRight w:val="0"/>
          <w:marTop w:val="0"/>
          <w:marBottom w:val="0"/>
          <w:divBdr>
            <w:top w:val="none" w:sz="0" w:space="0" w:color="auto"/>
            <w:left w:val="none" w:sz="0" w:space="0" w:color="auto"/>
            <w:bottom w:val="none" w:sz="0" w:space="0" w:color="auto"/>
            <w:right w:val="none" w:sz="0" w:space="0" w:color="auto"/>
          </w:divBdr>
        </w:div>
      </w:divsChild>
    </w:div>
    <w:div w:id="1431243132">
      <w:bodyDiv w:val="1"/>
      <w:marLeft w:val="0"/>
      <w:marRight w:val="0"/>
      <w:marTop w:val="0"/>
      <w:marBottom w:val="0"/>
      <w:divBdr>
        <w:top w:val="none" w:sz="0" w:space="0" w:color="auto"/>
        <w:left w:val="none" w:sz="0" w:space="0" w:color="auto"/>
        <w:bottom w:val="none" w:sz="0" w:space="0" w:color="auto"/>
        <w:right w:val="none" w:sz="0" w:space="0" w:color="auto"/>
      </w:divBdr>
    </w:div>
    <w:div w:id="1477602276">
      <w:bodyDiv w:val="1"/>
      <w:marLeft w:val="0"/>
      <w:marRight w:val="0"/>
      <w:marTop w:val="0"/>
      <w:marBottom w:val="0"/>
      <w:divBdr>
        <w:top w:val="none" w:sz="0" w:space="0" w:color="auto"/>
        <w:left w:val="none" w:sz="0" w:space="0" w:color="auto"/>
        <w:bottom w:val="none" w:sz="0" w:space="0" w:color="auto"/>
        <w:right w:val="none" w:sz="0" w:space="0" w:color="auto"/>
      </w:divBdr>
    </w:div>
    <w:div w:id="1736197491">
      <w:bodyDiv w:val="1"/>
      <w:marLeft w:val="0"/>
      <w:marRight w:val="0"/>
      <w:marTop w:val="0"/>
      <w:marBottom w:val="0"/>
      <w:divBdr>
        <w:top w:val="none" w:sz="0" w:space="0" w:color="auto"/>
        <w:left w:val="none" w:sz="0" w:space="0" w:color="auto"/>
        <w:bottom w:val="none" w:sz="0" w:space="0" w:color="auto"/>
        <w:right w:val="none" w:sz="0" w:space="0" w:color="auto"/>
      </w:divBdr>
    </w:div>
    <w:div w:id="1821068628">
      <w:bodyDiv w:val="1"/>
      <w:marLeft w:val="0"/>
      <w:marRight w:val="0"/>
      <w:marTop w:val="0"/>
      <w:marBottom w:val="0"/>
      <w:divBdr>
        <w:top w:val="none" w:sz="0" w:space="0" w:color="auto"/>
        <w:left w:val="none" w:sz="0" w:space="0" w:color="auto"/>
        <w:bottom w:val="none" w:sz="0" w:space="0" w:color="auto"/>
        <w:right w:val="none" w:sz="0" w:space="0" w:color="auto"/>
      </w:divBdr>
    </w:div>
    <w:div w:id="1862425973">
      <w:bodyDiv w:val="1"/>
      <w:marLeft w:val="0"/>
      <w:marRight w:val="0"/>
      <w:marTop w:val="0"/>
      <w:marBottom w:val="0"/>
      <w:divBdr>
        <w:top w:val="none" w:sz="0" w:space="0" w:color="auto"/>
        <w:left w:val="none" w:sz="0" w:space="0" w:color="auto"/>
        <w:bottom w:val="none" w:sz="0" w:space="0" w:color="auto"/>
        <w:right w:val="none" w:sz="0" w:space="0" w:color="auto"/>
      </w:divBdr>
      <w:divsChild>
        <w:div w:id="1197083126">
          <w:marLeft w:val="0"/>
          <w:marRight w:val="0"/>
          <w:marTop w:val="0"/>
          <w:marBottom w:val="0"/>
          <w:divBdr>
            <w:top w:val="none" w:sz="0" w:space="0" w:color="auto"/>
            <w:left w:val="none" w:sz="0" w:space="0" w:color="auto"/>
            <w:bottom w:val="none" w:sz="0" w:space="0" w:color="auto"/>
            <w:right w:val="none" w:sz="0" w:space="0" w:color="auto"/>
          </w:divBdr>
          <w:divsChild>
            <w:div w:id="833836913">
              <w:marLeft w:val="0"/>
              <w:marRight w:val="0"/>
              <w:marTop w:val="0"/>
              <w:marBottom w:val="0"/>
              <w:divBdr>
                <w:top w:val="none" w:sz="0" w:space="0" w:color="auto"/>
                <w:left w:val="none" w:sz="0" w:space="0" w:color="auto"/>
                <w:bottom w:val="none" w:sz="0" w:space="0" w:color="auto"/>
                <w:right w:val="none" w:sz="0" w:space="0" w:color="auto"/>
              </w:divBdr>
              <w:divsChild>
                <w:div w:id="1724522029">
                  <w:marLeft w:val="0"/>
                  <w:marRight w:val="0"/>
                  <w:marTop w:val="0"/>
                  <w:marBottom w:val="0"/>
                  <w:divBdr>
                    <w:top w:val="none" w:sz="0" w:space="0" w:color="auto"/>
                    <w:left w:val="none" w:sz="0" w:space="0" w:color="auto"/>
                    <w:bottom w:val="none" w:sz="0" w:space="0" w:color="auto"/>
                    <w:right w:val="none" w:sz="0" w:space="0" w:color="auto"/>
                  </w:divBdr>
                </w:div>
              </w:divsChild>
            </w:div>
            <w:div w:id="1596136581">
              <w:marLeft w:val="0"/>
              <w:marRight w:val="0"/>
              <w:marTop w:val="0"/>
              <w:marBottom w:val="0"/>
              <w:divBdr>
                <w:top w:val="none" w:sz="0" w:space="0" w:color="auto"/>
                <w:left w:val="none" w:sz="0" w:space="0" w:color="auto"/>
                <w:bottom w:val="none" w:sz="0" w:space="0" w:color="auto"/>
                <w:right w:val="none" w:sz="0" w:space="0" w:color="auto"/>
              </w:divBdr>
              <w:divsChild>
                <w:div w:id="728919207">
                  <w:marLeft w:val="0"/>
                  <w:marRight w:val="0"/>
                  <w:marTop w:val="0"/>
                  <w:marBottom w:val="0"/>
                  <w:divBdr>
                    <w:top w:val="none" w:sz="0" w:space="0" w:color="auto"/>
                    <w:left w:val="none" w:sz="0" w:space="0" w:color="auto"/>
                    <w:bottom w:val="none" w:sz="0" w:space="0" w:color="auto"/>
                    <w:right w:val="none" w:sz="0" w:space="0" w:color="auto"/>
                  </w:divBdr>
                  <w:divsChild>
                    <w:div w:id="932591317">
                      <w:marLeft w:val="0"/>
                      <w:marRight w:val="0"/>
                      <w:marTop w:val="0"/>
                      <w:marBottom w:val="0"/>
                      <w:divBdr>
                        <w:top w:val="none" w:sz="0" w:space="0" w:color="auto"/>
                        <w:left w:val="none" w:sz="0" w:space="0" w:color="auto"/>
                        <w:bottom w:val="none" w:sz="0" w:space="0" w:color="auto"/>
                        <w:right w:val="none" w:sz="0" w:space="0" w:color="auto"/>
                      </w:divBdr>
                      <w:divsChild>
                        <w:div w:id="1905524901">
                          <w:marLeft w:val="0"/>
                          <w:marRight w:val="0"/>
                          <w:marTop w:val="0"/>
                          <w:marBottom w:val="0"/>
                          <w:divBdr>
                            <w:top w:val="none" w:sz="0" w:space="0" w:color="auto"/>
                            <w:left w:val="none" w:sz="0" w:space="0" w:color="auto"/>
                            <w:bottom w:val="none" w:sz="0" w:space="0" w:color="auto"/>
                            <w:right w:val="none" w:sz="0" w:space="0" w:color="auto"/>
                          </w:divBdr>
                          <w:divsChild>
                            <w:div w:id="72044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363273">
              <w:marLeft w:val="0"/>
              <w:marRight w:val="0"/>
              <w:marTop w:val="0"/>
              <w:marBottom w:val="0"/>
              <w:divBdr>
                <w:top w:val="none" w:sz="0" w:space="0" w:color="auto"/>
                <w:left w:val="none" w:sz="0" w:space="0" w:color="auto"/>
                <w:bottom w:val="none" w:sz="0" w:space="0" w:color="auto"/>
                <w:right w:val="none" w:sz="0" w:space="0" w:color="auto"/>
              </w:divBdr>
            </w:div>
          </w:divsChild>
        </w:div>
        <w:div w:id="1233347340">
          <w:marLeft w:val="0"/>
          <w:marRight w:val="0"/>
          <w:marTop w:val="0"/>
          <w:marBottom w:val="0"/>
          <w:divBdr>
            <w:top w:val="none" w:sz="0" w:space="0" w:color="auto"/>
            <w:left w:val="none" w:sz="0" w:space="0" w:color="auto"/>
            <w:bottom w:val="none" w:sz="0" w:space="0" w:color="auto"/>
            <w:right w:val="none" w:sz="0" w:space="0" w:color="auto"/>
          </w:divBdr>
          <w:divsChild>
            <w:div w:id="1554197022">
              <w:marLeft w:val="0"/>
              <w:marRight w:val="0"/>
              <w:marTop w:val="0"/>
              <w:marBottom w:val="0"/>
              <w:divBdr>
                <w:top w:val="none" w:sz="0" w:space="0" w:color="auto"/>
                <w:left w:val="none" w:sz="0" w:space="0" w:color="auto"/>
                <w:bottom w:val="none" w:sz="0" w:space="0" w:color="auto"/>
                <w:right w:val="none" w:sz="0" w:space="0" w:color="auto"/>
              </w:divBdr>
              <w:divsChild>
                <w:div w:id="6392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68171">
      <w:bodyDiv w:val="1"/>
      <w:marLeft w:val="0"/>
      <w:marRight w:val="0"/>
      <w:marTop w:val="0"/>
      <w:marBottom w:val="0"/>
      <w:divBdr>
        <w:top w:val="none" w:sz="0" w:space="0" w:color="auto"/>
        <w:left w:val="none" w:sz="0" w:space="0" w:color="auto"/>
        <w:bottom w:val="none" w:sz="0" w:space="0" w:color="auto"/>
        <w:right w:val="none" w:sz="0" w:space="0" w:color="auto"/>
      </w:divBdr>
    </w:div>
    <w:div w:id="1867597192">
      <w:bodyDiv w:val="1"/>
      <w:marLeft w:val="0"/>
      <w:marRight w:val="0"/>
      <w:marTop w:val="0"/>
      <w:marBottom w:val="0"/>
      <w:divBdr>
        <w:top w:val="none" w:sz="0" w:space="0" w:color="auto"/>
        <w:left w:val="none" w:sz="0" w:space="0" w:color="auto"/>
        <w:bottom w:val="none" w:sz="0" w:space="0" w:color="auto"/>
        <w:right w:val="none" w:sz="0" w:space="0" w:color="auto"/>
      </w:divBdr>
    </w:div>
    <w:div w:id="1869830912">
      <w:bodyDiv w:val="1"/>
      <w:marLeft w:val="0"/>
      <w:marRight w:val="0"/>
      <w:marTop w:val="0"/>
      <w:marBottom w:val="0"/>
      <w:divBdr>
        <w:top w:val="none" w:sz="0" w:space="0" w:color="auto"/>
        <w:left w:val="none" w:sz="0" w:space="0" w:color="auto"/>
        <w:bottom w:val="none" w:sz="0" w:space="0" w:color="auto"/>
        <w:right w:val="none" w:sz="0" w:space="0" w:color="auto"/>
      </w:divBdr>
    </w:div>
    <w:div w:id="1988322319">
      <w:bodyDiv w:val="1"/>
      <w:marLeft w:val="0"/>
      <w:marRight w:val="0"/>
      <w:marTop w:val="0"/>
      <w:marBottom w:val="0"/>
      <w:divBdr>
        <w:top w:val="none" w:sz="0" w:space="0" w:color="auto"/>
        <w:left w:val="none" w:sz="0" w:space="0" w:color="auto"/>
        <w:bottom w:val="none" w:sz="0" w:space="0" w:color="auto"/>
        <w:right w:val="none" w:sz="0" w:space="0" w:color="auto"/>
      </w:divBdr>
    </w:div>
    <w:div w:id="2022271877">
      <w:bodyDiv w:val="1"/>
      <w:marLeft w:val="0"/>
      <w:marRight w:val="0"/>
      <w:marTop w:val="0"/>
      <w:marBottom w:val="0"/>
      <w:divBdr>
        <w:top w:val="none" w:sz="0" w:space="0" w:color="auto"/>
        <w:left w:val="none" w:sz="0" w:space="0" w:color="auto"/>
        <w:bottom w:val="none" w:sz="0" w:space="0" w:color="auto"/>
        <w:right w:val="none" w:sz="0" w:space="0" w:color="auto"/>
      </w:divBdr>
    </w:div>
    <w:div w:id="210233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D3D52-DB28-49E9-B2F1-8C06EDBBD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2738</Words>
  <Characters>15613</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18315</CharactersWithSpaces>
  <SharedDoc>false</SharedDoc>
  <HLinks>
    <vt:vector size="18" baseType="variant">
      <vt:variant>
        <vt:i4>2031719</vt:i4>
      </vt:variant>
      <vt:variant>
        <vt:i4>6</vt:i4>
      </vt:variant>
      <vt:variant>
        <vt:i4>0</vt:i4>
      </vt:variant>
      <vt:variant>
        <vt:i4>5</vt:i4>
      </vt:variant>
      <vt:variant>
        <vt:lpwstr>https://it.wikipedia.org/wiki/Diritti_umani</vt:lpwstr>
      </vt:variant>
      <vt:variant>
        <vt:lpwstr/>
      </vt:variant>
      <vt:variant>
        <vt:i4>1572980</vt:i4>
      </vt:variant>
      <vt:variant>
        <vt:i4>3</vt:i4>
      </vt:variant>
      <vt:variant>
        <vt:i4>0</vt:i4>
      </vt:variant>
      <vt:variant>
        <vt:i4>5</vt:i4>
      </vt:variant>
      <vt:variant>
        <vt:lpwstr>https://it.wikipedia.org/wiki/Giustizia_sociale</vt:lpwstr>
      </vt:variant>
      <vt:variant>
        <vt:lpwstr/>
      </vt:variant>
      <vt:variant>
        <vt:i4>4259880</vt:i4>
      </vt:variant>
      <vt:variant>
        <vt:i4>0</vt:i4>
      </vt:variant>
      <vt:variant>
        <vt:i4>0</vt:i4>
      </vt:variant>
      <vt:variant>
        <vt:i4>5</vt:i4>
      </vt:variant>
      <vt:variant>
        <vt:lpwstr>https://it.wikipedia.org/wiki/Organizzazione_delle_Nazioni_Unite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Giuliana Martinat</dc:creator>
  <cp:keywords/>
  <dc:description/>
  <cp:lastModifiedBy>Giuliana Martinat</cp:lastModifiedBy>
  <cp:revision>2</cp:revision>
  <cp:lastPrinted>2018-05-18T09:38:00Z</cp:lastPrinted>
  <dcterms:created xsi:type="dcterms:W3CDTF">2019-06-05T14:00:00Z</dcterms:created>
  <dcterms:modified xsi:type="dcterms:W3CDTF">2019-06-05T14:00:00Z</dcterms:modified>
</cp:coreProperties>
</file>